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4E5" w:rsidRPr="00507E8D" w:rsidRDefault="00171B59" w:rsidP="00CE0C99">
      <w:pPr>
        <w:jc w:val="both"/>
        <w:rPr>
          <w:rFonts w:ascii="Times New Roman" w:hAnsi="Times New Roman" w:cs="Times New Roman"/>
          <w:b/>
          <w:sz w:val="28"/>
        </w:rPr>
      </w:pPr>
      <w:r w:rsidRPr="00507E8D">
        <w:rPr>
          <w:rFonts w:ascii="Times New Roman" w:hAnsi="Times New Roman" w:cs="Times New Roman"/>
          <w:b/>
          <w:sz w:val="28"/>
        </w:rPr>
        <w:t>Тема урока</w:t>
      </w:r>
      <w:r w:rsidR="00CE0C99" w:rsidRPr="00507E8D">
        <w:rPr>
          <w:rFonts w:ascii="Times New Roman" w:hAnsi="Times New Roman" w:cs="Times New Roman"/>
          <w:b/>
          <w:sz w:val="28"/>
        </w:rPr>
        <w:t>:</w:t>
      </w:r>
      <w:r w:rsidRPr="00507E8D">
        <w:rPr>
          <w:rFonts w:ascii="Times New Roman" w:hAnsi="Times New Roman" w:cs="Times New Roman"/>
          <w:b/>
          <w:sz w:val="28"/>
        </w:rPr>
        <w:t xml:space="preserve"> Составление формул с относительными и абсолютными ссылками в электронных таблицах </w:t>
      </w:r>
      <w:r w:rsidRPr="00507E8D">
        <w:rPr>
          <w:rFonts w:ascii="Times New Roman" w:hAnsi="Times New Roman" w:cs="Times New Roman"/>
          <w:b/>
          <w:sz w:val="28"/>
          <w:lang w:val="en-US"/>
        </w:rPr>
        <w:t>Microsoft</w:t>
      </w:r>
      <w:r w:rsidRPr="00507E8D">
        <w:rPr>
          <w:rFonts w:ascii="Times New Roman" w:hAnsi="Times New Roman" w:cs="Times New Roman"/>
          <w:b/>
          <w:sz w:val="28"/>
        </w:rPr>
        <w:t xml:space="preserve"> </w:t>
      </w:r>
      <w:r w:rsidRPr="00507E8D">
        <w:rPr>
          <w:rFonts w:ascii="Times New Roman" w:hAnsi="Times New Roman" w:cs="Times New Roman"/>
          <w:b/>
          <w:sz w:val="28"/>
          <w:lang w:val="en-US"/>
        </w:rPr>
        <w:t>Excel</w:t>
      </w:r>
    </w:p>
    <w:p w:rsidR="00011C33" w:rsidRDefault="00011C33" w:rsidP="00CE0C99">
      <w:pPr>
        <w:jc w:val="both"/>
        <w:rPr>
          <w:rFonts w:ascii="Times New Roman" w:hAnsi="Times New Roman" w:cs="Times New Roman"/>
          <w:sz w:val="24"/>
        </w:rPr>
      </w:pPr>
      <w:r w:rsidRPr="00DD68FD">
        <w:rPr>
          <w:rFonts w:ascii="Times New Roman" w:hAnsi="Times New Roman" w:cs="Times New Roman"/>
          <w:b/>
          <w:sz w:val="24"/>
        </w:rPr>
        <w:t>Цель урока</w:t>
      </w:r>
      <w:r>
        <w:rPr>
          <w:rFonts w:ascii="Times New Roman" w:hAnsi="Times New Roman" w:cs="Times New Roman"/>
          <w:sz w:val="24"/>
        </w:rPr>
        <w:t xml:space="preserve">: закрепить умения учащихся составлять формулы с относительными и абсолютными ссылками в электронных таблицах </w:t>
      </w:r>
      <w:r>
        <w:rPr>
          <w:rFonts w:ascii="Times New Roman" w:hAnsi="Times New Roman" w:cs="Times New Roman"/>
          <w:sz w:val="24"/>
          <w:lang w:val="en-US"/>
        </w:rPr>
        <w:t>Microsoft</w:t>
      </w:r>
      <w:r w:rsidRPr="00171B5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Excel</w:t>
      </w:r>
      <w:r>
        <w:rPr>
          <w:rFonts w:ascii="Times New Roman" w:hAnsi="Times New Roman" w:cs="Times New Roman"/>
          <w:sz w:val="24"/>
        </w:rPr>
        <w:t>.</w:t>
      </w:r>
    </w:p>
    <w:p w:rsidR="00171B59" w:rsidRDefault="00011C33" w:rsidP="00CE0C99">
      <w:pPr>
        <w:jc w:val="both"/>
        <w:rPr>
          <w:rFonts w:ascii="Times New Roman" w:hAnsi="Times New Roman" w:cs="Times New Roman"/>
          <w:sz w:val="24"/>
        </w:rPr>
      </w:pPr>
      <w:r w:rsidRPr="00DD68FD">
        <w:rPr>
          <w:rFonts w:ascii="Times New Roman" w:hAnsi="Times New Roman" w:cs="Times New Roman"/>
          <w:b/>
          <w:sz w:val="24"/>
        </w:rPr>
        <w:t>Задачи урока</w:t>
      </w:r>
      <w:r>
        <w:rPr>
          <w:rFonts w:ascii="Times New Roman" w:hAnsi="Times New Roman" w:cs="Times New Roman"/>
          <w:sz w:val="24"/>
        </w:rPr>
        <w:t>:</w:t>
      </w:r>
    </w:p>
    <w:p w:rsidR="0027178C" w:rsidRDefault="00011C33" w:rsidP="00CE0C9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образовательн</w:t>
      </w:r>
      <w:r w:rsidR="00CE0C99">
        <w:rPr>
          <w:rFonts w:ascii="Times New Roman" w:hAnsi="Times New Roman" w:cs="Times New Roman"/>
          <w:sz w:val="24"/>
        </w:rPr>
        <w:t>ые</w:t>
      </w:r>
      <w:r w:rsidR="0027178C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</w:p>
    <w:p w:rsidR="00011C33" w:rsidRPr="0027178C" w:rsidRDefault="0027178C" w:rsidP="002717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27178C">
        <w:rPr>
          <w:rFonts w:ascii="Times New Roman" w:hAnsi="Times New Roman" w:cs="Times New Roman"/>
          <w:sz w:val="24"/>
        </w:rPr>
        <w:t>выявить качество и уровень</w:t>
      </w:r>
      <w:r w:rsidR="00011C33" w:rsidRPr="0027178C">
        <w:rPr>
          <w:rFonts w:ascii="Times New Roman" w:hAnsi="Times New Roman" w:cs="Times New Roman"/>
          <w:sz w:val="24"/>
        </w:rPr>
        <w:t xml:space="preserve"> </w:t>
      </w:r>
      <w:r w:rsidRPr="0027178C">
        <w:rPr>
          <w:rFonts w:ascii="Times New Roman" w:hAnsi="Times New Roman" w:cs="Times New Roman"/>
          <w:sz w:val="24"/>
        </w:rPr>
        <w:t xml:space="preserve">овладения </w:t>
      </w:r>
      <w:r w:rsidR="00011C33" w:rsidRPr="0027178C">
        <w:rPr>
          <w:rFonts w:ascii="Times New Roman" w:hAnsi="Times New Roman" w:cs="Times New Roman"/>
          <w:sz w:val="24"/>
        </w:rPr>
        <w:t>знания</w:t>
      </w:r>
      <w:r w:rsidRPr="0027178C">
        <w:rPr>
          <w:rFonts w:ascii="Times New Roman" w:hAnsi="Times New Roman" w:cs="Times New Roman"/>
          <w:sz w:val="24"/>
        </w:rPr>
        <w:t>ми и умениями</w:t>
      </w:r>
      <w:r w:rsidR="00011C33" w:rsidRPr="0027178C">
        <w:rPr>
          <w:rFonts w:ascii="Times New Roman" w:hAnsi="Times New Roman" w:cs="Times New Roman"/>
          <w:sz w:val="24"/>
        </w:rPr>
        <w:t xml:space="preserve"> учащихся составлени</w:t>
      </w:r>
      <w:r w:rsidRPr="0027178C">
        <w:rPr>
          <w:rFonts w:ascii="Times New Roman" w:hAnsi="Times New Roman" w:cs="Times New Roman"/>
          <w:sz w:val="24"/>
        </w:rPr>
        <w:t>я</w:t>
      </w:r>
      <w:r w:rsidR="00011C33" w:rsidRPr="0027178C">
        <w:rPr>
          <w:rFonts w:ascii="Times New Roman" w:hAnsi="Times New Roman" w:cs="Times New Roman"/>
          <w:sz w:val="24"/>
        </w:rPr>
        <w:t xml:space="preserve"> формул с использованием относительных и абсолютных ссылок, их копированию в электронных таблицах;</w:t>
      </w:r>
    </w:p>
    <w:p w:rsidR="0027178C" w:rsidRDefault="0027178C" w:rsidP="002717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27178C">
        <w:rPr>
          <w:rFonts w:ascii="Times New Roman" w:hAnsi="Times New Roman" w:cs="Times New Roman"/>
          <w:sz w:val="24"/>
        </w:rPr>
        <w:t>продолжить формирование навыков составления формул с использованием относительных и абсолютных ссылок, их копированию в электронных таблицах;</w:t>
      </w:r>
    </w:p>
    <w:p w:rsidR="0027178C" w:rsidRPr="0027178C" w:rsidRDefault="0027178C" w:rsidP="002717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стимулировать </w:t>
      </w:r>
      <w:r w:rsidRPr="0027178C">
        <w:rPr>
          <w:rFonts w:ascii="Times New Roman" w:hAnsi="Times New Roman" w:cs="Times New Roman"/>
          <w:sz w:val="24"/>
        </w:rPr>
        <w:t>интереса к изучаемой теме через</w:t>
      </w:r>
      <w:r>
        <w:rPr>
          <w:rFonts w:ascii="Times New Roman" w:hAnsi="Times New Roman" w:cs="Times New Roman"/>
          <w:sz w:val="24"/>
        </w:rPr>
        <w:t xml:space="preserve"> использование деловой игры</w:t>
      </w:r>
      <w:r w:rsidR="004718BF">
        <w:rPr>
          <w:rFonts w:ascii="Times New Roman" w:hAnsi="Times New Roman" w:cs="Times New Roman"/>
          <w:sz w:val="24"/>
        </w:rPr>
        <w:t xml:space="preserve"> и межпредметных связей</w:t>
      </w:r>
      <w:r>
        <w:rPr>
          <w:rFonts w:ascii="Times New Roman" w:hAnsi="Times New Roman" w:cs="Times New Roman"/>
          <w:sz w:val="24"/>
        </w:rPr>
        <w:t>.</w:t>
      </w:r>
    </w:p>
    <w:p w:rsidR="0027178C" w:rsidRDefault="0027178C" w:rsidP="0027178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развивающие:</w:t>
      </w:r>
    </w:p>
    <w:p w:rsidR="0027178C" w:rsidRPr="0027178C" w:rsidRDefault="0027178C" w:rsidP="002717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27178C">
        <w:rPr>
          <w:rFonts w:ascii="Times New Roman" w:hAnsi="Times New Roman" w:cs="Times New Roman"/>
          <w:sz w:val="24"/>
        </w:rPr>
        <w:t xml:space="preserve">развивать речь в ходе высказываний, способствовать корректному и грамотному изложению мыслей; </w:t>
      </w:r>
    </w:p>
    <w:p w:rsidR="0027178C" w:rsidRPr="0027178C" w:rsidRDefault="0027178C" w:rsidP="002717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27178C">
        <w:rPr>
          <w:rFonts w:ascii="Times New Roman" w:hAnsi="Times New Roman" w:cs="Times New Roman"/>
          <w:sz w:val="24"/>
        </w:rPr>
        <w:t xml:space="preserve">развивать логическое, творческое и образное мышление, сообразительность, </w:t>
      </w:r>
    </w:p>
    <w:p w:rsidR="0027178C" w:rsidRPr="0027178C" w:rsidRDefault="0027178C" w:rsidP="0027178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7178C">
        <w:rPr>
          <w:rFonts w:ascii="Times New Roman" w:hAnsi="Times New Roman" w:cs="Times New Roman"/>
          <w:sz w:val="24"/>
        </w:rPr>
        <w:t>разви</w:t>
      </w:r>
      <w:r>
        <w:rPr>
          <w:rFonts w:ascii="Times New Roman" w:hAnsi="Times New Roman" w:cs="Times New Roman"/>
          <w:sz w:val="24"/>
        </w:rPr>
        <w:t>вать</w:t>
      </w:r>
      <w:r w:rsidRPr="0027178C">
        <w:rPr>
          <w:rFonts w:ascii="Times New Roman" w:hAnsi="Times New Roman" w:cs="Times New Roman"/>
          <w:sz w:val="24"/>
        </w:rPr>
        <w:t xml:space="preserve"> навык</w:t>
      </w:r>
      <w:r>
        <w:rPr>
          <w:rFonts w:ascii="Times New Roman" w:hAnsi="Times New Roman" w:cs="Times New Roman"/>
          <w:sz w:val="24"/>
        </w:rPr>
        <w:t>и</w:t>
      </w:r>
      <w:r w:rsidRPr="0027178C">
        <w:rPr>
          <w:rFonts w:ascii="Times New Roman" w:hAnsi="Times New Roman" w:cs="Times New Roman"/>
          <w:sz w:val="24"/>
        </w:rPr>
        <w:t xml:space="preserve"> индивидуальной практической деятельности и умения работать в команде; </w:t>
      </w:r>
    </w:p>
    <w:p w:rsidR="0027178C" w:rsidRPr="0027178C" w:rsidRDefault="0027178C" w:rsidP="0027178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7178C">
        <w:rPr>
          <w:rFonts w:ascii="Times New Roman" w:hAnsi="Times New Roman" w:cs="Times New Roman"/>
          <w:sz w:val="24"/>
        </w:rPr>
        <w:t>разви</w:t>
      </w:r>
      <w:r w:rsidR="00507E8D">
        <w:rPr>
          <w:rFonts w:ascii="Times New Roman" w:hAnsi="Times New Roman" w:cs="Times New Roman"/>
          <w:sz w:val="24"/>
        </w:rPr>
        <w:t>вать</w:t>
      </w:r>
      <w:r w:rsidRPr="0027178C">
        <w:rPr>
          <w:rFonts w:ascii="Times New Roman" w:hAnsi="Times New Roman" w:cs="Times New Roman"/>
          <w:sz w:val="24"/>
        </w:rPr>
        <w:t xml:space="preserve"> коммуникационн</w:t>
      </w:r>
      <w:r w:rsidR="00507E8D">
        <w:rPr>
          <w:rFonts w:ascii="Times New Roman" w:hAnsi="Times New Roman" w:cs="Times New Roman"/>
          <w:sz w:val="24"/>
        </w:rPr>
        <w:t>ую</w:t>
      </w:r>
      <w:r w:rsidR="004718BF">
        <w:rPr>
          <w:rFonts w:ascii="Times New Roman" w:hAnsi="Times New Roman" w:cs="Times New Roman"/>
          <w:sz w:val="24"/>
        </w:rPr>
        <w:t xml:space="preserve"> и информационную </w:t>
      </w:r>
      <w:r w:rsidRPr="0027178C">
        <w:rPr>
          <w:rFonts w:ascii="Times New Roman" w:hAnsi="Times New Roman" w:cs="Times New Roman"/>
          <w:sz w:val="24"/>
        </w:rPr>
        <w:t>компетентност</w:t>
      </w:r>
      <w:r w:rsidR="004718BF">
        <w:rPr>
          <w:rFonts w:ascii="Times New Roman" w:hAnsi="Times New Roman" w:cs="Times New Roman"/>
          <w:sz w:val="24"/>
        </w:rPr>
        <w:t>и</w:t>
      </w:r>
      <w:r w:rsidRPr="0027178C">
        <w:rPr>
          <w:rFonts w:ascii="Times New Roman" w:hAnsi="Times New Roman" w:cs="Times New Roman"/>
          <w:sz w:val="24"/>
        </w:rPr>
        <w:t xml:space="preserve"> у учащихся;</w:t>
      </w:r>
    </w:p>
    <w:p w:rsidR="0027178C" w:rsidRPr="0027178C" w:rsidRDefault="00507E8D" w:rsidP="002717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развивать познавательный </w:t>
      </w:r>
      <w:r w:rsidR="0027178C" w:rsidRPr="0027178C">
        <w:rPr>
          <w:rFonts w:ascii="Times New Roman" w:hAnsi="Times New Roman" w:cs="Times New Roman"/>
          <w:sz w:val="24"/>
        </w:rPr>
        <w:t>интерес к предмету</w:t>
      </w:r>
      <w:r>
        <w:rPr>
          <w:rFonts w:ascii="Times New Roman" w:hAnsi="Times New Roman" w:cs="Times New Roman"/>
          <w:sz w:val="24"/>
        </w:rPr>
        <w:t>;</w:t>
      </w:r>
    </w:p>
    <w:p w:rsidR="0027178C" w:rsidRDefault="00011C33" w:rsidP="0027178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воспитательн</w:t>
      </w:r>
      <w:r w:rsidR="00CE0C99">
        <w:rPr>
          <w:rFonts w:ascii="Times New Roman" w:hAnsi="Times New Roman" w:cs="Times New Roman"/>
          <w:sz w:val="24"/>
        </w:rPr>
        <w:t>ые</w:t>
      </w:r>
      <w:r w:rsidR="0027178C">
        <w:rPr>
          <w:rFonts w:ascii="Times New Roman" w:hAnsi="Times New Roman" w:cs="Times New Roman"/>
          <w:sz w:val="24"/>
        </w:rPr>
        <w:t>:</w:t>
      </w:r>
    </w:p>
    <w:p w:rsidR="0027178C" w:rsidRPr="0027178C" w:rsidRDefault="00011C33" w:rsidP="0027178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</w:rPr>
      </w:pPr>
      <w:r w:rsidRPr="0027178C">
        <w:rPr>
          <w:rFonts w:ascii="Times New Roman" w:hAnsi="Times New Roman" w:cs="Times New Roman"/>
          <w:sz w:val="24"/>
        </w:rPr>
        <w:t>воспит</w:t>
      </w:r>
      <w:r w:rsidR="0027178C" w:rsidRPr="0027178C">
        <w:rPr>
          <w:rFonts w:ascii="Times New Roman" w:hAnsi="Times New Roman" w:cs="Times New Roman"/>
          <w:sz w:val="24"/>
        </w:rPr>
        <w:t>ывать</w:t>
      </w:r>
      <w:r w:rsidRPr="0027178C">
        <w:rPr>
          <w:rFonts w:ascii="Times New Roman" w:hAnsi="Times New Roman" w:cs="Times New Roman"/>
          <w:sz w:val="24"/>
        </w:rPr>
        <w:t xml:space="preserve"> у учащихся уважительного отношения к коллегам по совместной работе;</w:t>
      </w:r>
      <w:r w:rsidR="00CE0C99" w:rsidRPr="0027178C">
        <w:rPr>
          <w:rFonts w:ascii="Times New Roman" w:hAnsi="Times New Roman" w:cs="Times New Roman"/>
          <w:sz w:val="24"/>
        </w:rPr>
        <w:t xml:space="preserve"> </w:t>
      </w:r>
    </w:p>
    <w:p w:rsidR="00011C33" w:rsidRDefault="00CE0C99" w:rsidP="0027178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</w:rPr>
      </w:pPr>
      <w:r w:rsidRPr="0027178C">
        <w:rPr>
          <w:rFonts w:ascii="Times New Roman" w:hAnsi="Times New Roman" w:cs="Times New Roman"/>
          <w:sz w:val="24"/>
        </w:rPr>
        <w:t>обуч</w:t>
      </w:r>
      <w:r w:rsidR="0027178C" w:rsidRPr="0027178C">
        <w:rPr>
          <w:rFonts w:ascii="Times New Roman" w:hAnsi="Times New Roman" w:cs="Times New Roman"/>
          <w:sz w:val="24"/>
        </w:rPr>
        <w:t xml:space="preserve">ать учащихся </w:t>
      </w:r>
      <w:r w:rsidRPr="0027178C">
        <w:rPr>
          <w:rFonts w:ascii="Times New Roman" w:hAnsi="Times New Roman" w:cs="Times New Roman"/>
          <w:sz w:val="24"/>
        </w:rPr>
        <w:t>контактировать с другими пользователями</w:t>
      </w:r>
      <w:r w:rsidR="00507E8D">
        <w:rPr>
          <w:rFonts w:ascii="Times New Roman" w:hAnsi="Times New Roman" w:cs="Times New Roman"/>
          <w:sz w:val="24"/>
        </w:rPr>
        <w:t>, соблюдать дисциплину.</w:t>
      </w:r>
    </w:p>
    <w:p w:rsidR="00507E8D" w:rsidRDefault="00507E8D" w:rsidP="00507E8D">
      <w:pPr>
        <w:jc w:val="both"/>
        <w:rPr>
          <w:rFonts w:ascii="Times New Roman" w:hAnsi="Times New Roman" w:cs="Times New Roman"/>
          <w:sz w:val="24"/>
        </w:rPr>
      </w:pPr>
      <w:r w:rsidRPr="00DD68FD">
        <w:rPr>
          <w:rFonts w:ascii="Times New Roman" w:hAnsi="Times New Roman" w:cs="Times New Roman"/>
          <w:b/>
          <w:sz w:val="24"/>
        </w:rPr>
        <w:t>Тип урока</w:t>
      </w:r>
      <w:r>
        <w:rPr>
          <w:rFonts w:ascii="Times New Roman" w:hAnsi="Times New Roman" w:cs="Times New Roman"/>
          <w:sz w:val="24"/>
        </w:rPr>
        <w:t>: закрепление знаний.</w:t>
      </w:r>
    </w:p>
    <w:p w:rsidR="00507E8D" w:rsidRDefault="00507E8D" w:rsidP="00507E8D">
      <w:pPr>
        <w:jc w:val="both"/>
        <w:rPr>
          <w:rFonts w:ascii="Times New Roman" w:hAnsi="Times New Roman" w:cs="Times New Roman"/>
          <w:sz w:val="24"/>
        </w:rPr>
      </w:pPr>
      <w:r w:rsidRPr="00DD68FD">
        <w:rPr>
          <w:rFonts w:ascii="Times New Roman" w:hAnsi="Times New Roman" w:cs="Times New Roman"/>
          <w:b/>
          <w:sz w:val="24"/>
        </w:rPr>
        <w:t>Формы и методы урока</w:t>
      </w:r>
      <w:r>
        <w:rPr>
          <w:rFonts w:ascii="Times New Roman" w:hAnsi="Times New Roman" w:cs="Times New Roman"/>
          <w:sz w:val="24"/>
        </w:rPr>
        <w:t>: деловая игра «Отделка помещений».</w:t>
      </w:r>
    </w:p>
    <w:p w:rsidR="00507E8D" w:rsidRPr="00507E8D" w:rsidRDefault="00507E8D" w:rsidP="00507E8D">
      <w:pPr>
        <w:jc w:val="both"/>
        <w:rPr>
          <w:rFonts w:ascii="Times New Roman" w:hAnsi="Times New Roman" w:cs="Times New Roman"/>
          <w:sz w:val="24"/>
        </w:rPr>
      </w:pPr>
      <w:r w:rsidRPr="00DD68FD">
        <w:rPr>
          <w:rFonts w:ascii="Times New Roman" w:hAnsi="Times New Roman" w:cs="Times New Roman"/>
          <w:b/>
          <w:sz w:val="24"/>
        </w:rPr>
        <w:t>Место урока в учебном плане</w:t>
      </w:r>
      <w:r w:rsidRPr="00507E8D">
        <w:rPr>
          <w:rFonts w:ascii="Times New Roman" w:hAnsi="Times New Roman" w:cs="Times New Roman"/>
          <w:sz w:val="24"/>
        </w:rPr>
        <w:t>: урок проводится после изучения  материала по теме «</w:t>
      </w:r>
      <w:r>
        <w:rPr>
          <w:rFonts w:ascii="Times New Roman" w:hAnsi="Times New Roman" w:cs="Times New Roman"/>
          <w:sz w:val="24"/>
        </w:rPr>
        <w:t>Абсолютная и относительная адресация в электронных таблицах</w:t>
      </w:r>
      <w:r w:rsidRPr="00507E8D">
        <w:rPr>
          <w:rFonts w:ascii="Times New Roman" w:hAnsi="Times New Roman" w:cs="Times New Roman"/>
          <w:sz w:val="24"/>
        </w:rPr>
        <w:t>».</w:t>
      </w:r>
    </w:p>
    <w:p w:rsidR="00507E8D" w:rsidRPr="00507E8D" w:rsidRDefault="00507E8D" w:rsidP="00507E8D">
      <w:pPr>
        <w:rPr>
          <w:rFonts w:ascii="Times New Roman" w:hAnsi="Times New Roman" w:cs="Times New Roman"/>
          <w:sz w:val="24"/>
        </w:rPr>
      </w:pPr>
      <w:r w:rsidRPr="00DD68FD">
        <w:rPr>
          <w:rFonts w:ascii="Times New Roman" w:hAnsi="Times New Roman" w:cs="Times New Roman"/>
          <w:b/>
          <w:sz w:val="24"/>
        </w:rPr>
        <w:t>Возраст учащихся</w:t>
      </w:r>
      <w:r w:rsidRPr="00507E8D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9</w:t>
      </w:r>
      <w:r w:rsidRPr="00507E8D">
        <w:rPr>
          <w:rFonts w:ascii="Times New Roman" w:hAnsi="Times New Roman" w:cs="Times New Roman"/>
          <w:sz w:val="24"/>
        </w:rPr>
        <w:t xml:space="preserve"> класс.</w:t>
      </w:r>
    </w:p>
    <w:p w:rsidR="00507E8D" w:rsidRPr="00507E8D" w:rsidRDefault="00507E8D" w:rsidP="00507E8D">
      <w:pPr>
        <w:rPr>
          <w:rFonts w:ascii="Times New Roman" w:hAnsi="Times New Roman" w:cs="Times New Roman"/>
          <w:sz w:val="24"/>
        </w:rPr>
      </w:pPr>
      <w:r w:rsidRPr="00DD68FD">
        <w:rPr>
          <w:rFonts w:ascii="Times New Roman" w:hAnsi="Times New Roman" w:cs="Times New Roman"/>
          <w:b/>
          <w:sz w:val="24"/>
        </w:rPr>
        <w:t>Общее время</w:t>
      </w:r>
      <w:r w:rsidRPr="00507E8D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4</w:t>
      </w:r>
      <w:r w:rsidRPr="00507E8D">
        <w:rPr>
          <w:rFonts w:ascii="Times New Roman" w:hAnsi="Times New Roman" w:cs="Times New Roman"/>
          <w:sz w:val="24"/>
        </w:rPr>
        <w:t>0 минут.</w:t>
      </w:r>
    </w:p>
    <w:p w:rsidR="00507E8D" w:rsidRPr="00507E8D" w:rsidRDefault="00507E8D" w:rsidP="00507E8D">
      <w:pPr>
        <w:rPr>
          <w:rFonts w:ascii="Times New Roman" w:hAnsi="Times New Roman" w:cs="Times New Roman"/>
          <w:sz w:val="24"/>
        </w:rPr>
      </w:pPr>
      <w:r w:rsidRPr="00DD68FD">
        <w:rPr>
          <w:rFonts w:ascii="Times New Roman" w:hAnsi="Times New Roman" w:cs="Times New Roman"/>
          <w:b/>
          <w:sz w:val="24"/>
        </w:rPr>
        <w:t>Место проведения урока</w:t>
      </w:r>
      <w:r w:rsidRPr="00507E8D">
        <w:rPr>
          <w:rFonts w:ascii="Times New Roman" w:hAnsi="Times New Roman" w:cs="Times New Roman"/>
          <w:sz w:val="24"/>
        </w:rPr>
        <w:t>: кабинет информатики.</w:t>
      </w:r>
    </w:p>
    <w:p w:rsidR="00507E8D" w:rsidRPr="00507E8D" w:rsidRDefault="00507E8D" w:rsidP="00507E8D">
      <w:pPr>
        <w:jc w:val="both"/>
        <w:rPr>
          <w:rFonts w:ascii="Times New Roman" w:hAnsi="Times New Roman" w:cs="Times New Roman"/>
          <w:sz w:val="24"/>
        </w:rPr>
      </w:pPr>
      <w:r w:rsidRPr="00DD68FD">
        <w:rPr>
          <w:rFonts w:ascii="Times New Roman" w:hAnsi="Times New Roman" w:cs="Times New Roman"/>
          <w:b/>
          <w:sz w:val="24"/>
        </w:rPr>
        <w:lastRenderedPageBreak/>
        <w:t>Оборудование урока</w:t>
      </w:r>
      <w:r w:rsidRPr="00507E8D">
        <w:rPr>
          <w:rFonts w:ascii="Times New Roman" w:hAnsi="Times New Roman" w:cs="Times New Roman"/>
          <w:sz w:val="24"/>
        </w:rPr>
        <w:t>: программа  Microsoft  Excel,  компьютеры с установленной на них программ</w:t>
      </w:r>
      <w:r>
        <w:rPr>
          <w:rFonts w:ascii="Times New Roman" w:hAnsi="Times New Roman" w:cs="Times New Roman"/>
          <w:sz w:val="24"/>
        </w:rPr>
        <w:t>ой</w:t>
      </w:r>
      <w:r w:rsidRPr="00507E8D">
        <w:rPr>
          <w:rFonts w:ascii="Times New Roman" w:hAnsi="Times New Roman" w:cs="Times New Roman"/>
          <w:sz w:val="24"/>
        </w:rPr>
        <w:t xml:space="preserve"> Microsoft  Excel,  </w:t>
      </w:r>
      <w:r w:rsidR="003618C1">
        <w:rPr>
          <w:rFonts w:ascii="Times New Roman" w:hAnsi="Times New Roman" w:cs="Times New Roman"/>
          <w:sz w:val="24"/>
        </w:rPr>
        <w:t xml:space="preserve">электронная таблица для выполнения задания, </w:t>
      </w:r>
      <w:r w:rsidRPr="00507E8D">
        <w:rPr>
          <w:rFonts w:ascii="Times New Roman" w:hAnsi="Times New Roman" w:cs="Times New Roman"/>
          <w:sz w:val="24"/>
        </w:rPr>
        <w:t xml:space="preserve">мультимедийный проектор, экран, электронная таблица подсчета результатов, </w:t>
      </w:r>
      <w:r w:rsidR="00AE3405">
        <w:rPr>
          <w:rFonts w:ascii="Times New Roman" w:hAnsi="Times New Roman" w:cs="Times New Roman"/>
          <w:sz w:val="24"/>
        </w:rPr>
        <w:t xml:space="preserve">карточки с заданием, инструкции, </w:t>
      </w:r>
      <w:r w:rsidRPr="00507E8D">
        <w:rPr>
          <w:rFonts w:ascii="Times New Roman" w:hAnsi="Times New Roman" w:cs="Times New Roman"/>
          <w:sz w:val="24"/>
        </w:rPr>
        <w:t>лист рефлексии.</w:t>
      </w:r>
    </w:p>
    <w:p w:rsidR="00DD68FD" w:rsidRPr="00DD68FD" w:rsidRDefault="00DD68FD" w:rsidP="00DD68FD">
      <w:pPr>
        <w:jc w:val="both"/>
        <w:rPr>
          <w:rFonts w:ascii="Times New Roman" w:hAnsi="Times New Roman" w:cs="Times New Roman"/>
          <w:b/>
          <w:sz w:val="24"/>
        </w:rPr>
      </w:pPr>
      <w:r w:rsidRPr="00DD68FD">
        <w:rPr>
          <w:rFonts w:ascii="Times New Roman" w:hAnsi="Times New Roman" w:cs="Times New Roman"/>
          <w:b/>
          <w:sz w:val="24"/>
        </w:rPr>
        <w:t>План урока:</w:t>
      </w:r>
    </w:p>
    <w:p w:rsidR="00DD68FD" w:rsidRDefault="00DD68FD" w:rsidP="00E71EF0">
      <w:pPr>
        <w:pStyle w:val="a3"/>
        <w:numPr>
          <w:ilvl w:val="0"/>
          <w:numId w:val="5"/>
        </w:numPr>
        <w:ind w:left="709" w:hanging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DD68FD">
        <w:rPr>
          <w:rFonts w:ascii="Times New Roman" w:hAnsi="Times New Roman" w:cs="Times New Roman"/>
          <w:sz w:val="24"/>
        </w:rPr>
        <w:t xml:space="preserve">Организационный момент – </w:t>
      </w:r>
      <w:r>
        <w:rPr>
          <w:rFonts w:ascii="Times New Roman" w:hAnsi="Times New Roman" w:cs="Times New Roman"/>
          <w:sz w:val="24"/>
        </w:rPr>
        <w:t>1</w:t>
      </w:r>
      <w:r w:rsidRPr="00DD68FD">
        <w:rPr>
          <w:rFonts w:ascii="Times New Roman" w:hAnsi="Times New Roman" w:cs="Times New Roman"/>
          <w:sz w:val="24"/>
        </w:rPr>
        <w:t xml:space="preserve"> мин</w:t>
      </w:r>
      <w:r>
        <w:rPr>
          <w:rFonts w:ascii="Times New Roman" w:hAnsi="Times New Roman" w:cs="Times New Roman"/>
          <w:sz w:val="24"/>
        </w:rPr>
        <w:t>.</w:t>
      </w:r>
    </w:p>
    <w:p w:rsidR="00DD68FD" w:rsidRDefault="00DD68FD" w:rsidP="00E71EF0">
      <w:pPr>
        <w:pStyle w:val="a3"/>
        <w:numPr>
          <w:ilvl w:val="0"/>
          <w:numId w:val="5"/>
        </w:numPr>
        <w:ind w:left="709" w:hanging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Pr="00DD68FD">
        <w:rPr>
          <w:rFonts w:ascii="Times New Roman" w:hAnsi="Times New Roman" w:cs="Times New Roman"/>
          <w:sz w:val="24"/>
        </w:rPr>
        <w:t xml:space="preserve">одготовительный этап: настройка на игровой лад, объяснение правил игры – </w:t>
      </w:r>
      <w:r w:rsidR="00BE1CC4">
        <w:rPr>
          <w:rFonts w:ascii="Times New Roman" w:hAnsi="Times New Roman" w:cs="Times New Roman"/>
          <w:sz w:val="24"/>
        </w:rPr>
        <w:t>4</w:t>
      </w:r>
      <w:r w:rsidRPr="00DD68FD">
        <w:rPr>
          <w:rFonts w:ascii="Times New Roman" w:hAnsi="Times New Roman" w:cs="Times New Roman"/>
          <w:sz w:val="24"/>
        </w:rPr>
        <w:t xml:space="preserve"> мин.</w:t>
      </w:r>
    </w:p>
    <w:p w:rsidR="00BE1CC4" w:rsidRPr="00BE1CC4" w:rsidRDefault="00DD68FD" w:rsidP="00BE1CC4">
      <w:pPr>
        <w:pStyle w:val="a3"/>
        <w:numPr>
          <w:ilvl w:val="0"/>
          <w:numId w:val="5"/>
        </w:numPr>
        <w:ind w:left="709" w:hanging="425"/>
        <w:jc w:val="both"/>
        <w:rPr>
          <w:rFonts w:ascii="Times New Roman" w:hAnsi="Times New Roman" w:cs="Times New Roman"/>
          <w:sz w:val="24"/>
        </w:rPr>
      </w:pPr>
      <w:r w:rsidRPr="00DD68FD">
        <w:rPr>
          <w:rFonts w:ascii="Times New Roman" w:hAnsi="Times New Roman" w:cs="Times New Roman"/>
          <w:sz w:val="24"/>
        </w:rPr>
        <w:t xml:space="preserve">Основной этап: </w:t>
      </w:r>
    </w:p>
    <w:p w:rsidR="00BE1CC4" w:rsidRDefault="00BE1CC4" w:rsidP="00DD68F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Актуализация знаний – 5 мин</w:t>
      </w:r>
    </w:p>
    <w:p w:rsidR="00DD68FD" w:rsidRDefault="00DD68FD" w:rsidP="00DD68F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Составление и заполнение таблицы – </w:t>
      </w:r>
      <w:r w:rsidR="00EF07B7">
        <w:rPr>
          <w:rFonts w:ascii="Times New Roman" w:hAnsi="Times New Roman" w:cs="Times New Roman"/>
          <w:sz w:val="24"/>
        </w:rPr>
        <w:t>15</w:t>
      </w:r>
      <w:r>
        <w:rPr>
          <w:rFonts w:ascii="Times New Roman" w:hAnsi="Times New Roman" w:cs="Times New Roman"/>
          <w:sz w:val="24"/>
        </w:rPr>
        <w:t xml:space="preserve"> мин.</w:t>
      </w:r>
    </w:p>
    <w:p w:rsidR="00DD68FD" w:rsidRDefault="00DD68FD" w:rsidP="00DD68F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Пояснение произведенных вычислений – </w:t>
      </w:r>
      <w:r w:rsidR="00EF07B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мин.</w:t>
      </w:r>
    </w:p>
    <w:p w:rsidR="00DD68FD" w:rsidRDefault="00DD68FD" w:rsidP="00E71EF0">
      <w:pPr>
        <w:pStyle w:val="a3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71EF0">
        <w:rPr>
          <w:rFonts w:ascii="Times New Roman" w:hAnsi="Times New Roman" w:cs="Times New Roman"/>
          <w:sz w:val="24"/>
        </w:rPr>
        <w:t xml:space="preserve">Заключительный этап: подведение итогов – </w:t>
      </w:r>
      <w:r w:rsidR="00E71EF0">
        <w:rPr>
          <w:rFonts w:ascii="Times New Roman" w:hAnsi="Times New Roman" w:cs="Times New Roman"/>
          <w:sz w:val="24"/>
        </w:rPr>
        <w:t>5</w:t>
      </w:r>
      <w:r w:rsidRPr="00E71EF0">
        <w:rPr>
          <w:rFonts w:ascii="Times New Roman" w:hAnsi="Times New Roman" w:cs="Times New Roman"/>
          <w:sz w:val="24"/>
        </w:rPr>
        <w:t xml:space="preserve"> мин.</w:t>
      </w:r>
    </w:p>
    <w:p w:rsidR="00BE1CC4" w:rsidRPr="00E71EF0" w:rsidRDefault="00BE1CC4" w:rsidP="00E71EF0">
      <w:pPr>
        <w:pStyle w:val="a3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Рефлексия – 3 мин.</w:t>
      </w:r>
    </w:p>
    <w:p w:rsidR="00E71EF0" w:rsidRDefault="00E71EF0" w:rsidP="00E71EF0">
      <w:pPr>
        <w:pStyle w:val="a3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Домашнее задание</w:t>
      </w:r>
      <w:r w:rsidR="003618C1">
        <w:rPr>
          <w:rFonts w:ascii="Times New Roman" w:hAnsi="Times New Roman" w:cs="Times New Roman"/>
          <w:sz w:val="24"/>
        </w:rPr>
        <w:t xml:space="preserve"> – 1 мин</w:t>
      </w:r>
    </w:p>
    <w:p w:rsidR="00E71EF0" w:rsidRPr="003618C1" w:rsidRDefault="003618C1" w:rsidP="00E71EF0">
      <w:pPr>
        <w:ind w:left="567"/>
        <w:jc w:val="both"/>
        <w:rPr>
          <w:rFonts w:ascii="Times New Roman" w:hAnsi="Times New Roman" w:cs="Times New Roman"/>
          <w:b/>
          <w:sz w:val="24"/>
        </w:rPr>
      </w:pPr>
      <w:r w:rsidRPr="003618C1">
        <w:rPr>
          <w:rFonts w:ascii="Times New Roman" w:hAnsi="Times New Roman" w:cs="Times New Roman"/>
          <w:b/>
          <w:sz w:val="24"/>
        </w:rPr>
        <w:t>Ход урока:</w:t>
      </w:r>
    </w:p>
    <w:p w:rsidR="003618C1" w:rsidRPr="003618C1" w:rsidRDefault="003618C1" w:rsidP="003F2F67">
      <w:pPr>
        <w:pStyle w:val="a3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sz w:val="24"/>
        </w:rPr>
      </w:pPr>
      <w:r w:rsidRPr="003618C1">
        <w:rPr>
          <w:rFonts w:ascii="Times New Roman" w:hAnsi="Times New Roman" w:cs="Times New Roman"/>
          <w:b/>
          <w:i/>
          <w:sz w:val="24"/>
        </w:rPr>
        <w:t xml:space="preserve">Организационный момент.  </w:t>
      </w:r>
      <w:r w:rsidRPr="003618C1">
        <w:rPr>
          <w:rFonts w:ascii="Times New Roman" w:hAnsi="Times New Roman" w:cs="Times New Roman"/>
          <w:sz w:val="24"/>
        </w:rPr>
        <w:t>Приветствие учащихся, беседа с дежурным</w:t>
      </w:r>
      <w:r w:rsidRPr="003618C1">
        <w:rPr>
          <w:rFonts w:ascii="Times New Roman" w:hAnsi="Times New Roman" w:cs="Times New Roman"/>
          <w:b/>
          <w:i/>
          <w:sz w:val="24"/>
        </w:rPr>
        <w:t>.</w:t>
      </w:r>
      <w:r w:rsidRPr="003618C1">
        <w:rPr>
          <w:rFonts w:ascii="Times New Roman" w:hAnsi="Times New Roman" w:cs="Times New Roman"/>
          <w:sz w:val="24"/>
        </w:rPr>
        <w:t xml:space="preserve">  Отметка  отсутствующих на уроке учащихся.</w:t>
      </w:r>
    </w:p>
    <w:p w:rsidR="003618C1" w:rsidRPr="003618C1" w:rsidRDefault="003618C1" w:rsidP="003F2F67">
      <w:pPr>
        <w:ind w:firstLine="284"/>
        <w:jc w:val="both"/>
        <w:rPr>
          <w:rFonts w:ascii="Times New Roman" w:hAnsi="Times New Roman" w:cs="Times New Roman"/>
          <w:sz w:val="18"/>
          <w:szCs w:val="16"/>
        </w:rPr>
      </w:pPr>
    </w:p>
    <w:p w:rsidR="003F2F67" w:rsidRPr="003F2F67" w:rsidRDefault="003618C1" w:rsidP="003F2F67">
      <w:pPr>
        <w:pStyle w:val="a3"/>
        <w:numPr>
          <w:ilvl w:val="0"/>
          <w:numId w:val="7"/>
        </w:numPr>
        <w:ind w:left="0" w:firstLine="284"/>
        <w:jc w:val="both"/>
        <w:rPr>
          <w:rFonts w:ascii="Times New Roman" w:hAnsi="Times New Roman" w:cs="Times New Roman"/>
          <w:sz w:val="28"/>
        </w:rPr>
      </w:pPr>
      <w:r w:rsidRPr="003618C1">
        <w:rPr>
          <w:rFonts w:ascii="Times New Roman" w:hAnsi="Times New Roman" w:cs="Times New Roman"/>
          <w:b/>
          <w:i/>
          <w:color w:val="003366"/>
          <w:sz w:val="24"/>
        </w:rPr>
        <w:t xml:space="preserve"> </w:t>
      </w:r>
      <w:r w:rsidRPr="003618C1">
        <w:rPr>
          <w:rFonts w:ascii="Times New Roman" w:hAnsi="Times New Roman" w:cs="Times New Roman"/>
          <w:b/>
          <w:i/>
          <w:sz w:val="24"/>
        </w:rPr>
        <w:t>Подготовительный этап. Постановка целей урока и мотивация</w:t>
      </w:r>
      <w:r w:rsidRPr="003618C1">
        <w:rPr>
          <w:rFonts w:ascii="Times New Roman" w:hAnsi="Times New Roman" w:cs="Times New Roman"/>
          <w:b/>
          <w:i/>
          <w:color w:val="003366"/>
          <w:sz w:val="24"/>
        </w:rPr>
        <w:t>.</w:t>
      </w:r>
      <w:r w:rsidRPr="003618C1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Сегодня у нас деловая игра «Отделка помещений». </w:t>
      </w:r>
    </w:p>
    <w:p w:rsidR="003F2F67" w:rsidRPr="003F2F67" w:rsidRDefault="003F2F67" w:rsidP="003F2F67">
      <w:pPr>
        <w:pStyle w:val="a3"/>
        <w:rPr>
          <w:rFonts w:ascii="Times New Roman" w:hAnsi="Times New Roman" w:cs="Times New Roman"/>
          <w:sz w:val="24"/>
        </w:rPr>
      </w:pPr>
    </w:p>
    <w:p w:rsidR="003618C1" w:rsidRDefault="003618C1" w:rsidP="003F2F67">
      <w:pPr>
        <w:pStyle w:val="a3"/>
        <w:ind w:left="284"/>
        <w:jc w:val="both"/>
        <w:rPr>
          <w:rFonts w:ascii="Times New Roman" w:hAnsi="Times New Roman" w:cs="Times New Roman"/>
          <w:sz w:val="24"/>
        </w:rPr>
      </w:pPr>
      <w:r w:rsidRPr="00F9178C">
        <w:rPr>
          <w:rFonts w:ascii="Times New Roman" w:hAnsi="Times New Roman" w:cs="Times New Roman"/>
          <w:sz w:val="24"/>
          <w:u w:val="single"/>
        </w:rPr>
        <w:t>Имитационная модель</w:t>
      </w:r>
      <w:r w:rsidR="00EF07B7">
        <w:rPr>
          <w:rFonts w:ascii="Times New Roman" w:hAnsi="Times New Roman" w:cs="Times New Roman"/>
          <w:sz w:val="24"/>
          <w:u w:val="single"/>
        </w:rPr>
        <w:t>.</w:t>
      </w:r>
      <w:r>
        <w:rPr>
          <w:rFonts w:ascii="Times New Roman" w:hAnsi="Times New Roman" w:cs="Times New Roman"/>
          <w:sz w:val="24"/>
        </w:rPr>
        <w:t xml:space="preserve"> В только что построенных двухэтажных коттеджах есть отопление, водоснабжение. Покупателям остается только сделать косметическую отделку помещений. Строительная организация начинает внутреннюю отделку дома, учитывая желания покупателей. Для этого у строителей имеется план здания. Они должны рассчитать</w:t>
      </w:r>
      <w:r w:rsidR="003F2F67">
        <w:rPr>
          <w:rFonts w:ascii="Times New Roman" w:hAnsi="Times New Roman" w:cs="Times New Roman"/>
          <w:sz w:val="24"/>
        </w:rPr>
        <w:t xml:space="preserve"> необходимые для таких работ расходные материалы и соответствующие материальные затраты. На данном этапе нужно определиться с необходимым количеством обоев, их видами и стоимостью, а так же с оплатой за работу по оклеиванию стен обоями.</w:t>
      </w:r>
    </w:p>
    <w:p w:rsidR="00DD68FD" w:rsidRDefault="003F2F67" w:rsidP="00F9178C">
      <w:pPr>
        <w:pStyle w:val="a3"/>
        <w:ind w:left="284"/>
        <w:jc w:val="both"/>
        <w:rPr>
          <w:rFonts w:ascii="Times New Roman" w:hAnsi="Times New Roman" w:cs="Times New Roman"/>
          <w:sz w:val="24"/>
        </w:rPr>
      </w:pPr>
      <w:r w:rsidRPr="00F9178C">
        <w:rPr>
          <w:rFonts w:ascii="Times New Roman" w:hAnsi="Times New Roman" w:cs="Times New Roman"/>
          <w:sz w:val="24"/>
          <w:u w:val="single"/>
        </w:rPr>
        <w:t>Роли участников и их функции</w:t>
      </w:r>
      <w:r w:rsidR="00EF07B7">
        <w:rPr>
          <w:rFonts w:ascii="Times New Roman" w:hAnsi="Times New Roman" w:cs="Times New Roman"/>
          <w:sz w:val="24"/>
          <w:u w:val="single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="00EF07B7">
        <w:rPr>
          <w:rFonts w:ascii="Times New Roman" w:hAnsi="Times New Roman" w:cs="Times New Roman"/>
          <w:b/>
          <w:sz w:val="24"/>
        </w:rPr>
        <w:t>П</w:t>
      </w:r>
      <w:r w:rsidRPr="00F9178C">
        <w:rPr>
          <w:rFonts w:ascii="Times New Roman" w:hAnsi="Times New Roman" w:cs="Times New Roman"/>
          <w:b/>
          <w:sz w:val="24"/>
        </w:rPr>
        <w:t>одрядчик</w:t>
      </w:r>
      <w:r>
        <w:rPr>
          <w:rFonts w:ascii="Times New Roman" w:hAnsi="Times New Roman" w:cs="Times New Roman"/>
          <w:sz w:val="24"/>
        </w:rPr>
        <w:t xml:space="preserve"> – контактирует напрямую с заказчиком ремонтных работ, выполняет расчеты по количеству расходных материалов и материальных затрат на них, договаривается о стоимости ремонтных работ; </w:t>
      </w:r>
      <w:r w:rsidRPr="00F9178C">
        <w:rPr>
          <w:rFonts w:ascii="Times New Roman" w:hAnsi="Times New Roman" w:cs="Times New Roman"/>
          <w:b/>
          <w:sz w:val="24"/>
        </w:rPr>
        <w:t>заказчик ремонтных работ</w:t>
      </w:r>
      <w:r>
        <w:rPr>
          <w:rFonts w:ascii="Times New Roman" w:hAnsi="Times New Roman" w:cs="Times New Roman"/>
          <w:sz w:val="24"/>
        </w:rPr>
        <w:t xml:space="preserve"> - контактирует с подрядчиком, следит</w:t>
      </w:r>
      <w:r w:rsidR="00F9178C">
        <w:rPr>
          <w:rFonts w:ascii="Times New Roman" w:hAnsi="Times New Roman" w:cs="Times New Roman"/>
          <w:sz w:val="24"/>
        </w:rPr>
        <w:t xml:space="preserve"> за правильностью выполнения расчетов по количеству расходных материалов и материальных затрат на них, выдвигает условия по оформлению своего дома, договаривается о стоимости ремонтных работ; </w:t>
      </w:r>
      <w:r w:rsidR="00F9178C" w:rsidRPr="00F9178C">
        <w:rPr>
          <w:rFonts w:ascii="Times New Roman" w:hAnsi="Times New Roman" w:cs="Times New Roman"/>
          <w:b/>
          <w:sz w:val="24"/>
        </w:rPr>
        <w:t>ведущий игры</w:t>
      </w:r>
      <w:r w:rsidR="00F9178C">
        <w:rPr>
          <w:rFonts w:ascii="Times New Roman" w:hAnsi="Times New Roman" w:cs="Times New Roman"/>
          <w:sz w:val="24"/>
        </w:rPr>
        <w:t xml:space="preserve"> (учитель) – сообщает участникам игры ее проблему и цель; распределяет учеников на пары; выдает задания и пакеты документов; знакомит с графиком выполнения работ; контролирует сроки выполнения задания; руководит ходом игры и подводит ее окончательные итоги; </w:t>
      </w:r>
      <w:r w:rsidR="00F9178C" w:rsidRPr="00F9178C">
        <w:rPr>
          <w:rFonts w:ascii="Times New Roman" w:hAnsi="Times New Roman" w:cs="Times New Roman"/>
          <w:b/>
          <w:sz w:val="24"/>
        </w:rPr>
        <w:t>эксперт-консультант</w:t>
      </w:r>
      <w:r w:rsidR="00F9178C">
        <w:rPr>
          <w:rFonts w:ascii="Times New Roman" w:hAnsi="Times New Roman" w:cs="Times New Roman"/>
          <w:sz w:val="24"/>
        </w:rPr>
        <w:t xml:space="preserve"> – проверяет выполненную работу и оказывает помощь ведущему игры.</w:t>
      </w:r>
    </w:p>
    <w:p w:rsidR="00A444E8" w:rsidRDefault="00F9178C" w:rsidP="00F9178C">
      <w:pPr>
        <w:pStyle w:val="a3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lastRenderedPageBreak/>
        <w:t>Правила игры</w:t>
      </w:r>
      <w:r w:rsidR="00EF07B7">
        <w:rPr>
          <w:rFonts w:ascii="Times New Roman" w:hAnsi="Times New Roman" w:cs="Times New Roman"/>
          <w:sz w:val="24"/>
          <w:u w:val="single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EF07B7" w:rsidRPr="00EF07B7">
        <w:rPr>
          <w:rFonts w:ascii="Times New Roman" w:hAnsi="Times New Roman" w:cs="Times New Roman"/>
          <w:sz w:val="24"/>
        </w:rPr>
        <w:t>Ве</w:t>
      </w:r>
      <w:r w:rsidRPr="00F9178C">
        <w:rPr>
          <w:rFonts w:ascii="Times New Roman" w:hAnsi="Times New Roman" w:cs="Times New Roman"/>
          <w:sz w:val="24"/>
        </w:rPr>
        <w:t>дущий</w:t>
      </w:r>
      <w:r>
        <w:rPr>
          <w:rFonts w:ascii="Times New Roman" w:hAnsi="Times New Roman" w:cs="Times New Roman"/>
          <w:sz w:val="24"/>
        </w:rPr>
        <w:t xml:space="preserve"> игры делит всех участников на пары. Один ученик принимает на себя роль заказчика ремонтных работ в своем доме, другой – подрядчика (или менеджера) из фирмы, которая осуществляет ремонтные работы коттеджей.</w:t>
      </w:r>
      <w:r w:rsidR="00A444E8">
        <w:rPr>
          <w:rFonts w:ascii="Times New Roman" w:hAnsi="Times New Roman" w:cs="Times New Roman"/>
          <w:sz w:val="24"/>
        </w:rPr>
        <w:t xml:space="preserve"> </w:t>
      </w:r>
    </w:p>
    <w:p w:rsidR="00A444E8" w:rsidRDefault="00A444E8" w:rsidP="00F9178C">
      <w:pPr>
        <w:pStyle w:val="a3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Игрокам-заказчикам выдается пакет документов, содержащий план дома и инструкцию по ведению своей линии поведения</w:t>
      </w:r>
      <w:r w:rsidR="001911DA">
        <w:rPr>
          <w:rFonts w:ascii="Times New Roman" w:hAnsi="Times New Roman" w:cs="Times New Roman"/>
          <w:sz w:val="24"/>
        </w:rPr>
        <w:t xml:space="preserve"> (</w:t>
      </w:r>
      <w:hyperlink r:id="rId8" w:history="1">
        <w:r w:rsidR="001911DA" w:rsidRPr="00F945EA">
          <w:rPr>
            <w:rStyle w:val="a9"/>
            <w:rFonts w:ascii="Times New Roman" w:hAnsi="Times New Roman" w:cs="Times New Roman"/>
            <w:i/>
            <w:sz w:val="24"/>
          </w:rPr>
          <w:t>Приложение 1</w:t>
        </w:r>
      </w:hyperlink>
      <w:r w:rsidR="001911DA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.</w:t>
      </w:r>
    </w:p>
    <w:p w:rsidR="00F9178C" w:rsidRDefault="00A444E8" w:rsidP="00F9178C">
      <w:pPr>
        <w:pStyle w:val="a3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Игрокам-подрядчикам выдается пакет документов, содержащий образцы обоев с расценками и приблизительные цены на стоимость работ по оклеиванию стен обоями</w:t>
      </w:r>
      <w:r w:rsidR="001911DA">
        <w:rPr>
          <w:rFonts w:ascii="Times New Roman" w:hAnsi="Times New Roman" w:cs="Times New Roman"/>
          <w:sz w:val="24"/>
        </w:rPr>
        <w:t xml:space="preserve"> (</w:t>
      </w:r>
      <w:hyperlink r:id="rId9" w:history="1">
        <w:r w:rsidR="001911DA" w:rsidRPr="00F945EA">
          <w:rPr>
            <w:rStyle w:val="a9"/>
            <w:rFonts w:ascii="Times New Roman" w:hAnsi="Times New Roman" w:cs="Times New Roman"/>
            <w:i/>
            <w:sz w:val="24"/>
          </w:rPr>
          <w:t>Приложение 2</w:t>
        </w:r>
      </w:hyperlink>
      <w:r w:rsidR="001911DA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.</w:t>
      </w:r>
    </w:p>
    <w:p w:rsidR="00A444E8" w:rsidRDefault="00A444E8" w:rsidP="00F9178C">
      <w:pPr>
        <w:pStyle w:val="a3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компьютере подрядчик вместе с заказчиком составляют и заполняют таблицу, которая поможет рассчитать количество расходных материалов и их стоимость. При заполнении таблицы подрядчик учитывает желания заказчика по поводу того, какие обои в какую комнату наклеить. Также обговаривается стоимость работ по оклеиванию стен обоями. Подрядчик имеет цель подороже продать свои услуги, а цель заказчика – как можно меньше заплатить за предложенные услуги.</w:t>
      </w:r>
    </w:p>
    <w:p w:rsidR="00A444E8" w:rsidRPr="00F9178C" w:rsidRDefault="00A444E8" w:rsidP="00F9178C">
      <w:pPr>
        <w:pStyle w:val="a3"/>
        <w:ind w:left="284"/>
        <w:jc w:val="both"/>
        <w:rPr>
          <w:rFonts w:ascii="Times New Roman" w:hAnsi="Times New Roman" w:cs="Times New Roman"/>
          <w:sz w:val="24"/>
        </w:rPr>
      </w:pPr>
    </w:p>
    <w:p w:rsidR="00BD4F9C" w:rsidRDefault="00A444E8" w:rsidP="00CA493A">
      <w:pPr>
        <w:pStyle w:val="a3"/>
        <w:numPr>
          <w:ilvl w:val="0"/>
          <w:numId w:val="7"/>
        </w:numPr>
        <w:ind w:left="284" w:firstLine="425"/>
        <w:jc w:val="both"/>
        <w:rPr>
          <w:rFonts w:ascii="Times New Roman" w:hAnsi="Times New Roman" w:cs="Times New Roman"/>
          <w:sz w:val="24"/>
        </w:rPr>
      </w:pPr>
      <w:r w:rsidRPr="00CA493A">
        <w:rPr>
          <w:rFonts w:ascii="Times New Roman" w:hAnsi="Times New Roman" w:cs="Times New Roman"/>
          <w:b/>
          <w:i/>
          <w:sz w:val="24"/>
        </w:rPr>
        <w:t>Основной этап.</w:t>
      </w:r>
      <w:r w:rsidR="00CA493A">
        <w:rPr>
          <w:rFonts w:ascii="Times New Roman" w:hAnsi="Times New Roman" w:cs="Times New Roman"/>
          <w:sz w:val="24"/>
        </w:rPr>
        <w:t xml:space="preserve">  </w:t>
      </w:r>
    </w:p>
    <w:p w:rsidR="00BD4F9C" w:rsidRDefault="00EF07B7" w:rsidP="00BD4F9C">
      <w:pPr>
        <w:pStyle w:val="a3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BD4F9C">
        <w:rPr>
          <w:rFonts w:ascii="Times New Roman" w:hAnsi="Times New Roman" w:cs="Times New Roman"/>
          <w:sz w:val="24"/>
        </w:rPr>
        <w:t xml:space="preserve">Актуализация знаний (по презентации </w:t>
      </w:r>
      <w:hyperlink r:id="rId10" w:history="1">
        <w:r w:rsidR="00BD4F9C" w:rsidRPr="004718BF">
          <w:rPr>
            <w:rStyle w:val="a9"/>
            <w:rFonts w:ascii="Times New Roman" w:hAnsi="Times New Roman" w:cs="Times New Roman"/>
            <w:sz w:val="24"/>
          </w:rPr>
          <w:t>Устная работа.</w:t>
        </w:r>
        <w:r w:rsidR="00BD4F9C" w:rsidRPr="004718BF">
          <w:rPr>
            <w:rStyle w:val="a9"/>
            <w:rFonts w:ascii="Times New Roman" w:hAnsi="Times New Roman" w:cs="Times New Roman"/>
            <w:sz w:val="24"/>
            <w:lang w:val="en-US"/>
          </w:rPr>
          <w:t>ppt</w:t>
        </w:r>
      </w:hyperlink>
      <w:r w:rsidR="00BD4F9C">
        <w:rPr>
          <w:rFonts w:ascii="Times New Roman" w:hAnsi="Times New Roman" w:cs="Times New Roman"/>
          <w:sz w:val="24"/>
        </w:rPr>
        <w:t>)</w:t>
      </w:r>
    </w:p>
    <w:p w:rsidR="00FE4FB2" w:rsidRDefault="00EF07B7" w:rsidP="00BD4F9C">
      <w:pPr>
        <w:pStyle w:val="a3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CA493A">
        <w:rPr>
          <w:rFonts w:ascii="Times New Roman" w:hAnsi="Times New Roman" w:cs="Times New Roman"/>
          <w:sz w:val="24"/>
        </w:rPr>
        <w:t>Работа осуществляется в парах – подрядчик и заказчик. Они должны совместно составить таблицу и заполнить ее данными из предложенных материалов. На первом этапе игроки составляют и заполняют таблицу, которая требует составления формул с относительными и абсолютными ссылками, и их копирования</w:t>
      </w:r>
      <w:r w:rsidR="00FE4FB2">
        <w:rPr>
          <w:rFonts w:ascii="Times New Roman" w:hAnsi="Times New Roman" w:cs="Times New Roman"/>
          <w:sz w:val="24"/>
        </w:rPr>
        <w:t xml:space="preserve">. </w:t>
      </w:r>
      <w:r w:rsidR="00BE1CC4">
        <w:rPr>
          <w:rFonts w:ascii="Times New Roman" w:hAnsi="Times New Roman" w:cs="Times New Roman"/>
          <w:sz w:val="24"/>
        </w:rPr>
        <w:t xml:space="preserve">Предложенная </w:t>
      </w:r>
      <w:r w:rsidR="00FE4FB2">
        <w:rPr>
          <w:rFonts w:ascii="Times New Roman" w:hAnsi="Times New Roman" w:cs="Times New Roman"/>
          <w:sz w:val="24"/>
        </w:rPr>
        <w:t>таблица может иметь следующий вид</w:t>
      </w:r>
      <w:r w:rsidR="001911DA">
        <w:rPr>
          <w:rFonts w:ascii="Times New Roman" w:hAnsi="Times New Roman" w:cs="Times New Roman"/>
          <w:sz w:val="24"/>
        </w:rPr>
        <w:t xml:space="preserve"> (</w:t>
      </w:r>
      <w:hyperlink r:id="rId11" w:history="1">
        <w:r w:rsidR="001911DA" w:rsidRPr="00F945EA">
          <w:rPr>
            <w:rStyle w:val="a9"/>
            <w:rFonts w:ascii="Times New Roman" w:hAnsi="Times New Roman" w:cs="Times New Roman"/>
            <w:i/>
            <w:sz w:val="24"/>
          </w:rPr>
          <w:t>Приложение 3</w:t>
        </w:r>
      </w:hyperlink>
      <w:r w:rsidR="001911DA">
        <w:rPr>
          <w:rFonts w:ascii="Times New Roman" w:hAnsi="Times New Roman" w:cs="Times New Roman"/>
          <w:sz w:val="24"/>
        </w:rPr>
        <w:t>)</w:t>
      </w:r>
      <w:r w:rsidR="00FE4FB2">
        <w:rPr>
          <w:rFonts w:ascii="Times New Roman" w:hAnsi="Times New Roman" w:cs="Times New Roman"/>
          <w:sz w:val="24"/>
        </w:rPr>
        <w:t>:</w:t>
      </w:r>
    </w:p>
    <w:p w:rsidR="00EF07B7" w:rsidRDefault="00EF07B7" w:rsidP="00EF07B7">
      <w:pPr>
        <w:pStyle w:val="a3"/>
        <w:ind w:left="1429"/>
        <w:jc w:val="both"/>
        <w:rPr>
          <w:rFonts w:ascii="Times New Roman" w:hAnsi="Times New Roman" w:cs="Times New Roman"/>
          <w:sz w:val="24"/>
        </w:rPr>
      </w:pPr>
    </w:p>
    <w:tbl>
      <w:tblPr>
        <w:tblStyle w:val="a6"/>
        <w:tblW w:w="9789" w:type="dxa"/>
        <w:tblInd w:w="-318" w:type="dxa"/>
        <w:tblLook w:val="04A0"/>
      </w:tblPr>
      <w:tblGrid>
        <w:gridCol w:w="1430"/>
        <w:gridCol w:w="490"/>
        <w:gridCol w:w="491"/>
        <w:gridCol w:w="491"/>
        <w:gridCol w:w="491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FE4FB2" w:rsidTr="00FE4FB2">
        <w:trPr>
          <w:cantSplit/>
          <w:trHeight w:val="2910"/>
        </w:trPr>
        <w:tc>
          <w:tcPr>
            <w:tcW w:w="143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  <w:textDirection w:val="btLr"/>
          </w:tcPr>
          <w:p w:rsidR="00FE4FB2" w:rsidRPr="00FE4FB2" w:rsidRDefault="00FE4FB2" w:rsidP="00FE4FB2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комнаты (м</w:t>
            </w:r>
            <w:r w:rsidRPr="00FE4FB2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1" w:type="dxa"/>
            <w:textDirection w:val="btLr"/>
          </w:tcPr>
          <w:p w:rsidR="00FE4FB2" w:rsidRPr="00FE4FB2" w:rsidRDefault="00FE4FB2" w:rsidP="00FE4FB2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Длина (м)</w:t>
            </w:r>
          </w:p>
        </w:tc>
        <w:tc>
          <w:tcPr>
            <w:tcW w:w="491" w:type="dxa"/>
            <w:textDirection w:val="btLr"/>
          </w:tcPr>
          <w:p w:rsidR="00FE4FB2" w:rsidRPr="00FE4FB2" w:rsidRDefault="00FE4FB2" w:rsidP="00FE4FB2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Ширина (м)</w:t>
            </w:r>
          </w:p>
        </w:tc>
        <w:tc>
          <w:tcPr>
            <w:tcW w:w="491" w:type="dxa"/>
            <w:textDirection w:val="btLr"/>
          </w:tcPr>
          <w:p w:rsidR="00FE4FB2" w:rsidRPr="00FE4FB2" w:rsidRDefault="00FE4FB2" w:rsidP="00FE4FB2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 (м)</w:t>
            </w:r>
          </w:p>
        </w:tc>
        <w:tc>
          <w:tcPr>
            <w:tcW w:w="492" w:type="dxa"/>
            <w:textDirection w:val="btLr"/>
          </w:tcPr>
          <w:p w:rsidR="00FE4FB2" w:rsidRPr="00FE4FB2" w:rsidRDefault="00FE4FB2" w:rsidP="00FE4FB2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 (м)</w:t>
            </w:r>
          </w:p>
        </w:tc>
        <w:tc>
          <w:tcPr>
            <w:tcW w:w="492" w:type="dxa"/>
            <w:textDirection w:val="btLr"/>
          </w:tcPr>
          <w:p w:rsidR="00FE4FB2" w:rsidRPr="00FE4FB2" w:rsidRDefault="00FE4FB2" w:rsidP="00FE4FB2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стен (м</w:t>
            </w:r>
            <w:r w:rsidRPr="00FE4FB2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2" w:type="dxa"/>
            <w:textDirection w:val="btLr"/>
          </w:tcPr>
          <w:p w:rsidR="00FE4FB2" w:rsidRPr="00FE4FB2" w:rsidRDefault="00FE4FB2" w:rsidP="00FE4FB2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Ширина окна  (м)</w:t>
            </w:r>
          </w:p>
        </w:tc>
        <w:tc>
          <w:tcPr>
            <w:tcW w:w="492" w:type="dxa"/>
            <w:textDirection w:val="btLr"/>
          </w:tcPr>
          <w:p w:rsidR="00FE4FB2" w:rsidRPr="00FE4FB2" w:rsidRDefault="00FE4FB2" w:rsidP="00425B66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 окна (м)</w:t>
            </w:r>
          </w:p>
        </w:tc>
        <w:tc>
          <w:tcPr>
            <w:tcW w:w="492" w:type="dxa"/>
            <w:textDirection w:val="btLr"/>
          </w:tcPr>
          <w:p w:rsidR="00FE4FB2" w:rsidRPr="00FE4FB2" w:rsidRDefault="00FE4FB2" w:rsidP="00425B66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Ширина двери (м)</w:t>
            </w:r>
          </w:p>
        </w:tc>
        <w:tc>
          <w:tcPr>
            <w:tcW w:w="492" w:type="dxa"/>
            <w:textDirection w:val="btLr"/>
          </w:tcPr>
          <w:p w:rsidR="00FE4FB2" w:rsidRPr="00FE4FB2" w:rsidRDefault="00FE4FB2" w:rsidP="00425B66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 двери (м)</w:t>
            </w:r>
          </w:p>
        </w:tc>
        <w:tc>
          <w:tcPr>
            <w:tcW w:w="492" w:type="dxa"/>
            <w:textDirection w:val="btLr"/>
          </w:tcPr>
          <w:p w:rsidR="00FE4FB2" w:rsidRPr="00FE4FB2" w:rsidRDefault="00FE4FB2" w:rsidP="00425B66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Длина рулона (м)</w:t>
            </w:r>
          </w:p>
        </w:tc>
        <w:tc>
          <w:tcPr>
            <w:tcW w:w="492" w:type="dxa"/>
            <w:textDirection w:val="btLr"/>
          </w:tcPr>
          <w:p w:rsidR="00FE4FB2" w:rsidRPr="00FE4FB2" w:rsidRDefault="001911DA" w:rsidP="00425B66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Ширина рулона (м)</w:t>
            </w:r>
          </w:p>
        </w:tc>
        <w:tc>
          <w:tcPr>
            <w:tcW w:w="492" w:type="dxa"/>
            <w:textDirection w:val="btLr"/>
          </w:tcPr>
          <w:p w:rsidR="00FE4FB2" w:rsidRPr="00FE4FB2" w:rsidRDefault="00FE4FB2" w:rsidP="00425B66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рулона (м</w:t>
            </w:r>
            <w:r w:rsidRPr="00FE4FB2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2" w:type="dxa"/>
            <w:textDirection w:val="btLr"/>
          </w:tcPr>
          <w:p w:rsidR="00FE4FB2" w:rsidRPr="00FE4FB2" w:rsidRDefault="00FE4FB2" w:rsidP="00425B66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рулонов</w:t>
            </w:r>
          </w:p>
        </w:tc>
        <w:tc>
          <w:tcPr>
            <w:tcW w:w="492" w:type="dxa"/>
            <w:textDirection w:val="btLr"/>
          </w:tcPr>
          <w:p w:rsidR="00FE4FB2" w:rsidRPr="00FE4FB2" w:rsidRDefault="00FE4FB2" w:rsidP="00425B66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за 1 рулон обоев</w:t>
            </w:r>
          </w:p>
        </w:tc>
        <w:tc>
          <w:tcPr>
            <w:tcW w:w="492" w:type="dxa"/>
            <w:textDirection w:val="btLr"/>
          </w:tcPr>
          <w:p w:rsidR="00FE4FB2" w:rsidRPr="00FE4FB2" w:rsidRDefault="00FE4FB2" w:rsidP="00425B66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за обои</w:t>
            </w:r>
          </w:p>
        </w:tc>
        <w:tc>
          <w:tcPr>
            <w:tcW w:w="492" w:type="dxa"/>
            <w:textDirection w:val="btLr"/>
          </w:tcPr>
          <w:p w:rsidR="00FE4FB2" w:rsidRPr="00FE4FB2" w:rsidRDefault="00FE4FB2" w:rsidP="00425B66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работ в комнате</w:t>
            </w:r>
          </w:p>
        </w:tc>
      </w:tr>
      <w:tr w:rsidR="00FE4FB2" w:rsidTr="00FE4FB2">
        <w:tc>
          <w:tcPr>
            <w:tcW w:w="143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FE4FB2">
              <w:rPr>
                <w:rFonts w:ascii="Times New Roman" w:hAnsi="Times New Roman" w:cs="Times New Roman"/>
              </w:rPr>
              <w:t>Гостиная (1)</w:t>
            </w:r>
          </w:p>
        </w:tc>
        <w:tc>
          <w:tcPr>
            <w:tcW w:w="49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4FB2" w:rsidTr="00FE4FB2">
        <w:tc>
          <w:tcPr>
            <w:tcW w:w="143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Кухня (2)</w:t>
            </w:r>
          </w:p>
        </w:tc>
        <w:tc>
          <w:tcPr>
            <w:tcW w:w="49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4FB2" w:rsidTr="00FE4FB2">
        <w:tc>
          <w:tcPr>
            <w:tcW w:w="143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Прихожая(3)</w:t>
            </w:r>
          </w:p>
        </w:tc>
        <w:tc>
          <w:tcPr>
            <w:tcW w:w="49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4FB2" w:rsidTr="00FE4FB2">
        <w:tc>
          <w:tcPr>
            <w:tcW w:w="143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Санузел (4)</w:t>
            </w:r>
          </w:p>
        </w:tc>
        <w:tc>
          <w:tcPr>
            <w:tcW w:w="49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4FB2" w:rsidTr="00FE4FB2">
        <w:tc>
          <w:tcPr>
            <w:tcW w:w="143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Тамбур (5)</w:t>
            </w:r>
          </w:p>
        </w:tc>
        <w:tc>
          <w:tcPr>
            <w:tcW w:w="49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4FB2" w:rsidTr="00FE4FB2">
        <w:tc>
          <w:tcPr>
            <w:tcW w:w="143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Спальня (6)</w:t>
            </w:r>
          </w:p>
        </w:tc>
        <w:tc>
          <w:tcPr>
            <w:tcW w:w="49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4FB2" w:rsidTr="00FE4FB2">
        <w:tc>
          <w:tcPr>
            <w:tcW w:w="143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Спальня (7)</w:t>
            </w:r>
          </w:p>
        </w:tc>
        <w:tc>
          <w:tcPr>
            <w:tcW w:w="49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4FB2" w:rsidTr="00FE4FB2">
        <w:tc>
          <w:tcPr>
            <w:tcW w:w="143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Спальня (8)</w:t>
            </w:r>
          </w:p>
        </w:tc>
        <w:tc>
          <w:tcPr>
            <w:tcW w:w="49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4FB2" w:rsidTr="00FE4FB2">
        <w:tc>
          <w:tcPr>
            <w:tcW w:w="143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(9)</w:t>
            </w:r>
          </w:p>
        </w:tc>
        <w:tc>
          <w:tcPr>
            <w:tcW w:w="49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4FB2" w:rsidTr="00FE4FB2">
        <w:tc>
          <w:tcPr>
            <w:tcW w:w="143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Холл (10)</w:t>
            </w:r>
          </w:p>
        </w:tc>
        <w:tc>
          <w:tcPr>
            <w:tcW w:w="49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4FB2" w:rsidTr="00FE4FB2">
        <w:tc>
          <w:tcPr>
            <w:tcW w:w="143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Санузел (11)</w:t>
            </w:r>
          </w:p>
        </w:tc>
        <w:tc>
          <w:tcPr>
            <w:tcW w:w="490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FE4FB2" w:rsidRPr="00FE4FB2" w:rsidRDefault="00FE4FB2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11DA" w:rsidTr="00D009B8">
        <w:tc>
          <w:tcPr>
            <w:tcW w:w="8805" w:type="dxa"/>
            <w:gridSpan w:val="16"/>
          </w:tcPr>
          <w:p w:rsidR="001911DA" w:rsidRPr="00FE4FB2" w:rsidRDefault="001911DA" w:rsidP="001911DA">
            <w:pPr>
              <w:pStyle w:val="a3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492" w:type="dxa"/>
          </w:tcPr>
          <w:p w:rsidR="001911DA" w:rsidRPr="00FE4FB2" w:rsidRDefault="001911DA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" w:type="dxa"/>
          </w:tcPr>
          <w:p w:rsidR="001911DA" w:rsidRPr="00FE4FB2" w:rsidRDefault="001911DA" w:rsidP="00FE4FB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44E8" w:rsidRPr="00DD68FD" w:rsidRDefault="00CA493A" w:rsidP="00FE4FB2">
      <w:pPr>
        <w:pStyle w:val="a3"/>
        <w:ind w:left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1911DA" w:rsidRDefault="001911DA" w:rsidP="00A444E8">
      <w:pPr>
        <w:pStyle w:val="a3"/>
        <w:ind w:left="0"/>
        <w:jc w:val="both"/>
        <w:rPr>
          <w:rFonts w:ascii="Times New Roman" w:hAnsi="Times New Roman" w:cs="Times New Roman"/>
          <w:sz w:val="24"/>
        </w:rPr>
        <w:sectPr w:rsidR="001911DA" w:rsidSect="00171B59">
          <w:headerReference w:type="default" r:id="rId12"/>
          <w:pgSz w:w="11906" w:h="16838"/>
          <w:pgMar w:top="1418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Ind w:w="113" w:type="dxa"/>
        <w:tblLook w:val="04A0"/>
      </w:tblPr>
      <w:tblGrid>
        <w:gridCol w:w="2031"/>
        <w:gridCol w:w="2143"/>
      </w:tblGrid>
      <w:tr w:rsidR="001911DA" w:rsidTr="001911DA">
        <w:trPr>
          <w:trHeight w:val="344"/>
        </w:trPr>
        <w:tc>
          <w:tcPr>
            <w:tcW w:w="4174" w:type="dxa"/>
            <w:gridSpan w:val="2"/>
          </w:tcPr>
          <w:p w:rsidR="001911DA" w:rsidRPr="001911DA" w:rsidRDefault="001911DA" w:rsidP="00A444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1911DA">
              <w:rPr>
                <w:rFonts w:ascii="Times New Roman" w:hAnsi="Times New Roman" w:cs="Times New Roman"/>
                <w:sz w:val="24"/>
              </w:rPr>
              <w:lastRenderedPageBreak/>
              <w:t>Стоимость работ за 1 кв.м. стены</w:t>
            </w:r>
          </w:p>
        </w:tc>
      </w:tr>
      <w:tr w:rsidR="001911DA" w:rsidTr="001911DA">
        <w:trPr>
          <w:trHeight w:val="344"/>
        </w:trPr>
        <w:tc>
          <w:tcPr>
            <w:tcW w:w="2031" w:type="dxa"/>
          </w:tcPr>
          <w:p w:rsidR="001911DA" w:rsidRPr="001911DA" w:rsidRDefault="001911DA" w:rsidP="00A444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1DA">
              <w:rPr>
                <w:rFonts w:ascii="Times New Roman" w:hAnsi="Times New Roman" w:cs="Times New Roman"/>
                <w:sz w:val="24"/>
                <w:szCs w:val="24"/>
              </w:rPr>
              <w:t>Вид обоев</w:t>
            </w:r>
          </w:p>
        </w:tc>
        <w:tc>
          <w:tcPr>
            <w:tcW w:w="2143" w:type="dxa"/>
          </w:tcPr>
          <w:p w:rsidR="001911DA" w:rsidRPr="001911DA" w:rsidRDefault="001911DA" w:rsidP="00A444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1DA">
              <w:rPr>
                <w:rFonts w:ascii="Times New Roman" w:hAnsi="Times New Roman" w:cs="Times New Roman"/>
                <w:sz w:val="24"/>
                <w:szCs w:val="24"/>
              </w:rPr>
              <w:t>Стоимость (у. е.)</w:t>
            </w:r>
          </w:p>
        </w:tc>
      </w:tr>
      <w:tr w:rsidR="001911DA" w:rsidTr="001911DA">
        <w:trPr>
          <w:trHeight w:val="344"/>
        </w:trPr>
        <w:tc>
          <w:tcPr>
            <w:tcW w:w="2031" w:type="dxa"/>
          </w:tcPr>
          <w:p w:rsidR="001911DA" w:rsidRPr="001911DA" w:rsidRDefault="001911DA" w:rsidP="00A444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Бумажные</w:t>
            </w:r>
          </w:p>
        </w:tc>
        <w:tc>
          <w:tcPr>
            <w:tcW w:w="2143" w:type="dxa"/>
          </w:tcPr>
          <w:p w:rsidR="001911DA" w:rsidRPr="001911DA" w:rsidRDefault="001911DA" w:rsidP="00A444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1911DA" w:rsidTr="001911DA">
        <w:trPr>
          <w:trHeight w:val="344"/>
        </w:trPr>
        <w:tc>
          <w:tcPr>
            <w:tcW w:w="2031" w:type="dxa"/>
          </w:tcPr>
          <w:p w:rsidR="001911DA" w:rsidRPr="001911DA" w:rsidRDefault="001911DA" w:rsidP="00A444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Виниловые</w:t>
            </w:r>
          </w:p>
        </w:tc>
        <w:tc>
          <w:tcPr>
            <w:tcW w:w="2143" w:type="dxa"/>
          </w:tcPr>
          <w:p w:rsidR="001911DA" w:rsidRPr="001911DA" w:rsidRDefault="001911DA" w:rsidP="00A444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1911DA" w:rsidTr="001911DA">
        <w:trPr>
          <w:trHeight w:val="363"/>
        </w:trPr>
        <w:tc>
          <w:tcPr>
            <w:tcW w:w="2031" w:type="dxa"/>
          </w:tcPr>
          <w:p w:rsidR="001911DA" w:rsidRPr="001911DA" w:rsidRDefault="001911DA" w:rsidP="00A444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Моющиеся</w:t>
            </w:r>
          </w:p>
        </w:tc>
        <w:tc>
          <w:tcPr>
            <w:tcW w:w="2143" w:type="dxa"/>
          </w:tcPr>
          <w:p w:rsidR="001911DA" w:rsidRPr="001911DA" w:rsidRDefault="001911DA" w:rsidP="00A444E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</w:tbl>
    <w:tbl>
      <w:tblPr>
        <w:tblStyle w:val="a6"/>
        <w:tblpPr w:leftFromText="180" w:rightFromText="180" w:vertAnchor="text" w:horzAnchor="margin" w:tblpY="-681"/>
        <w:tblOverlap w:val="never"/>
        <w:tblW w:w="3694" w:type="dxa"/>
        <w:tblLook w:val="04A0"/>
      </w:tblPr>
      <w:tblGrid>
        <w:gridCol w:w="1999"/>
        <w:gridCol w:w="1695"/>
      </w:tblGrid>
      <w:tr w:rsidR="00EF07B7" w:rsidTr="00EF07B7">
        <w:trPr>
          <w:trHeight w:val="483"/>
        </w:trPr>
        <w:tc>
          <w:tcPr>
            <w:tcW w:w="1999" w:type="dxa"/>
            <w:vMerge w:val="restart"/>
          </w:tcPr>
          <w:p w:rsidR="00EF07B7" w:rsidRPr="001911DA" w:rsidRDefault="00EF07B7" w:rsidP="00EF07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Общая сумма за обои и работу</w:t>
            </w:r>
          </w:p>
        </w:tc>
        <w:tc>
          <w:tcPr>
            <w:tcW w:w="1695" w:type="dxa"/>
          </w:tcPr>
          <w:p w:rsidR="00EF07B7" w:rsidRPr="001911DA" w:rsidRDefault="00EF07B7" w:rsidP="00EF07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у.е.</w:t>
            </w:r>
          </w:p>
        </w:tc>
      </w:tr>
      <w:tr w:rsidR="00EF07B7" w:rsidTr="00EF07B7">
        <w:trPr>
          <w:trHeight w:val="506"/>
        </w:trPr>
        <w:tc>
          <w:tcPr>
            <w:tcW w:w="1999" w:type="dxa"/>
            <w:vMerge/>
          </w:tcPr>
          <w:p w:rsidR="00EF07B7" w:rsidRPr="001911DA" w:rsidRDefault="00EF07B7" w:rsidP="00EF07B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5" w:type="dxa"/>
          </w:tcPr>
          <w:p w:rsidR="00EF07B7" w:rsidRPr="001911DA" w:rsidRDefault="00EF07B7" w:rsidP="00EF07B7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EF07B7" w:rsidTr="00EF07B7">
        <w:trPr>
          <w:trHeight w:val="506"/>
        </w:trPr>
        <w:tc>
          <w:tcPr>
            <w:tcW w:w="1999" w:type="dxa"/>
          </w:tcPr>
          <w:p w:rsidR="00EF07B7" w:rsidRPr="001911DA" w:rsidRDefault="00EF07B7" w:rsidP="00EF07B7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у.е.</w:t>
            </w:r>
          </w:p>
        </w:tc>
        <w:tc>
          <w:tcPr>
            <w:tcW w:w="1695" w:type="dxa"/>
          </w:tcPr>
          <w:p w:rsidR="00EF07B7" w:rsidRPr="001911DA" w:rsidRDefault="00EF07B7" w:rsidP="00EF07B7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…руб.</w:t>
            </w:r>
          </w:p>
        </w:tc>
      </w:tr>
    </w:tbl>
    <w:p w:rsidR="001911DA" w:rsidRDefault="001911DA" w:rsidP="00A444E8">
      <w:pPr>
        <w:pStyle w:val="a3"/>
        <w:ind w:left="927"/>
        <w:jc w:val="both"/>
        <w:rPr>
          <w:rFonts w:ascii="Times New Roman" w:hAnsi="Times New Roman" w:cs="Times New Roman"/>
          <w:sz w:val="28"/>
        </w:rPr>
      </w:pPr>
    </w:p>
    <w:p w:rsidR="001911DA" w:rsidRDefault="001911DA" w:rsidP="00A444E8">
      <w:pPr>
        <w:pStyle w:val="a3"/>
        <w:ind w:left="927"/>
        <w:jc w:val="both"/>
        <w:rPr>
          <w:rFonts w:ascii="Times New Roman" w:hAnsi="Times New Roman" w:cs="Times New Roman"/>
          <w:sz w:val="28"/>
        </w:rPr>
      </w:pPr>
    </w:p>
    <w:p w:rsidR="001911DA" w:rsidRDefault="001911DA" w:rsidP="00A444E8">
      <w:pPr>
        <w:pStyle w:val="a3"/>
        <w:ind w:left="927"/>
        <w:jc w:val="both"/>
        <w:rPr>
          <w:rFonts w:ascii="Times New Roman" w:hAnsi="Times New Roman" w:cs="Times New Roman"/>
          <w:sz w:val="28"/>
        </w:rPr>
      </w:pPr>
    </w:p>
    <w:p w:rsidR="001911DA" w:rsidRDefault="001911DA" w:rsidP="001911DA">
      <w:pPr>
        <w:pStyle w:val="a3"/>
        <w:ind w:left="0"/>
        <w:jc w:val="both"/>
        <w:rPr>
          <w:rFonts w:ascii="Times New Roman" w:hAnsi="Times New Roman" w:cs="Times New Roman"/>
          <w:sz w:val="28"/>
        </w:rPr>
        <w:sectPr w:rsidR="001911DA" w:rsidSect="001911DA">
          <w:type w:val="continuous"/>
          <w:pgSz w:w="11906" w:h="16838"/>
          <w:pgMar w:top="1418" w:right="850" w:bottom="1134" w:left="1701" w:header="708" w:footer="708" w:gutter="0"/>
          <w:cols w:num="2" w:space="708"/>
          <w:docGrid w:linePitch="360"/>
        </w:sectPr>
      </w:pPr>
    </w:p>
    <w:p w:rsidR="00F9178C" w:rsidRPr="00F9178C" w:rsidRDefault="00F9178C" w:rsidP="00A444E8">
      <w:pPr>
        <w:pStyle w:val="a3"/>
        <w:ind w:left="927"/>
        <w:jc w:val="both"/>
        <w:rPr>
          <w:rFonts w:ascii="Times New Roman" w:hAnsi="Times New Roman" w:cs="Times New Roman"/>
          <w:sz w:val="28"/>
        </w:rPr>
      </w:pPr>
    </w:p>
    <w:p w:rsidR="00C61CDA" w:rsidRDefault="001911DA" w:rsidP="00CE0C9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</w:p>
    <w:p w:rsidR="00011C33" w:rsidRDefault="001911DA" w:rsidP="00CE0C9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793E22">
        <w:rPr>
          <w:rFonts w:ascii="Times New Roman" w:hAnsi="Times New Roman" w:cs="Times New Roman"/>
          <w:sz w:val="24"/>
        </w:rPr>
        <w:t>Заказчику предоставляется пакет документов с чертежами коттеджа, по которым определяются метражи комнат и другие необходимые параметры. Заказчик выбирает обои для каждой комнаты и вместе с подрядчиком подсчитывает их стоимость. Затем заключается договор относительно стоимости производимых работ.</w:t>
      </w:r>
    </w:p>
    <w:p w:rsidR="00793E22" w:rsidRPr="00BD4F9C" w:rsidRDefault="00BD4F9C" w:rsidP="00BD4F9C">
      <w:pPr>
        <w:pStyle w:val="a3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="00793E22" w:rsidRPr="00BD4F9C">
        <w:rPr>
          <w:rFonts w:ascii="Times New Roman" w:hAnsi="Times New Roman" w:cs="Times New Roman"/>
          <w:sz w:val="24"/>
        </w:rPr>
        <w:t>осле согласования общей суммы за обои и работу заказчик и подрядчик поясняют процесс своей работы: какие параметры были учтены при составлении таблицы, какие данные были внесены в нее и каким образом производились все вычисления.</w:t>
      </w:r>
    </w:p>
    <w:p w:rsidR="00793E22" w:rsidRDefault="00793E22" w:rsidP="00CE0C9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Также на этом этапе делается акцент на обсуждении вопроса функционирования абсолютных и относительных ссылок.</w:t>
      </w:r>
    </w:p>
    <w:p w:rsidR="00793E22" w:rsidRPr="00814920" w:rsidRDefault="00793E22" w:rsidP="00793E2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i/>
          <w:sz w:val="24"/>
        </w:rPr>
      </w:pPr>
      <w:r w:rsidRPr="00814920">
        <w:rPr>
          <w:rFonts w:ascii="Times New Roman" w:hAnsi="Times New Roman" w:cs="Times New Roman"/>
          <w:b/>
          <w:i/>
          <w:sz w:val="24"/>
        </w:rPr>
        <w:t>Заключительный этап</w:t>
      </w:r>
    </w:p>
    <w:p w:rsidR="00793E22" w:rsidRDefault="00793E22" w:rsidP="00793E2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Эксперт-консультант с помощью проектора</w:t>
      </w:r>
      <w:r w:rsidR="00E43AEA">
        <w:rPr>
          <w:rFonts w:ascii="Times New Roman" w:hAnsi="Times New Roman" w:cs="Times New Roman"/>
          <w:sz w:val="24"/>
        </w:rPr>
        <w:t>, в соответствии со своей инструкцией (</w:t>
      </w:r>
      <w:hyperlink r:id="rId13" w:history="1">
        <w:r w:rsidR="00E43AEA" w:rsidRPr="00F945EA">
          <w:rPr>
            <w:rStyle w:val="a9"/>
            <w:rFonts w:ascii="Times New Roman" w:hAnsi="Times New Roman" w:cs="Times New Roman"/>
            <w:i/>
            <w:sz w:val="24"/>
          </w:rPr>
          <w:t>Приложение 4</w:t>
        </w:r>
      </w:hyperlink>
      <w:r w:rsidR="00E43AEA" w:rsidRPr="00EF07B7">
        <w:rPr>
          <w:rFonts w:ascii="Times New Roman" w:hAnsi="Times New Roman" w:cs="Times New Roman"/>
          <w:i/>
          <w:sz w:val="24"/>
        </w:rPr>
        <w:t>)</w:t>
      </w:r>
      <w:r w:rsidR="00E43AEA">
        <w:rPr>
          <w:rFonts w:ascii="Times New Roman" w:hAnsi="Times New Roman" w:cs="Times New Roman"/>
          <w:sz w:val="24"/>
        </w:rPr>
        <w:t xml:space="preserve"> подводит итоги каждого ученика и игровой пары.</w:t>
      </w:r>
    </w:p>
    <w:p w:rsidR="00E43AEA" w:rsidRDefault="00E43AEA" w:rsidP="00793E22">
      <w:pPr>
        <w:jc w:val="both"/>
        <w:rPr>
          <w:rFonts w:ascii="Times New Roman" w:hAnsi="Times New Roman" w:cs="Times New Roman"/>
          <w:sz w:val="24"/>
        </w:rPr>
      </w:pPr>
      <w:r w:rsidRPr="00814920">
        <w:rPr>
          <w:rFonts w:ascii="Times New Roman" w:hAnsi="Times New Roman" w:cs="Times New Roman"/>
          <w:b/>
        </w:rPr>
        <w:t>Учитель</w:t>
      </w:r>
      <w:r w:rsidRPr="00E43AE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Сегодня на уроке мы убедились, что умение работать с электронными таблицами помогает людям (и профессионалам, и потребителям) в строительной области. А назовите еще </w:t>
      </w:r>
      <w:r w:rsidR="0061564C">
        <w:rPr>
          <w:rFonts w:ascii="Times New Roman" w:hAnsi="Times New Roman" w:cs="Times New Roman"/>
        </w:rPr>
        <w:t xml:space="preserve">области или </w:t>
      </w:r>
      <w:r>
        <w:rPr>
          <w:rFonts w:ascii="Times New Roman" w:hAnsi="Times New Roman" w:cs="Times New Roman"/>
        </w:rPr>
        <w:t>профессии</w:t>
      </w:r>
      <w:r w:rsidR="0061564C">
        <w:rPr>
          <w:rFonts w:ascii="Times New Roman" w:hAnsi="Times New Roman" w:cs="Times New Roman"/>
        </w:rPr>
        <w:t>, в которых</w:t>
      </w:r>
      <w:r>
        <w:rPr>
          <w:rFonts w:ascii="Times New Roman" w:hAnsi="Times New Roman" w:cs="Times New Roman"/>
        </w:rPr>
        <w:t xml:space="preserve"> </w:t>
      </w:r>
      <w:r w:rsidR="0061564C">
        <w:rPr>
          <w:rFonts w:ascii="Times New Roman" w:hAnsi="Times New Roman" w:cs="Times New Roman"/>
        </w:rPr>
        <w:t>необходимо знание электронных таблиц?</w:t>
      </w:r>
    </w:p>
    <w:p w:rsidR="00BD4F9C" w:rsidRPr="00BD4F9C" w:rsidRDefault="00BD4F9C" w:rsidP="00BD4F9C">
      <w:pPr>
        <w:jc w:val="both"/>
        <w:rPr>
          <w:rFonts w:ascii="Times New Roman" w:eastAsia="Times New Roman" w:hAnsi="Times New Roman" w:cs="Times New Roman"/>
          <w:color w:val="003366"/>
          <w:sz w:val="24"/>
          <w:szCs w:val="24"/>
        </w:rPr>
      </w:pPr>
      <w:r w:rsidRPr="00BD4F9C">
        <w:rPr>
          <w:rFonts w:ascii="Times New Roman" w:eastAsia="Times New Roman" w:hAnsi="Times New Roman" w:cs="Times New Roman"/>
          <w:b/>
          <w:i/>
          <w:sz w:val="24"/>
          <w:szCs w:val="24"/>
        </w:rPr>
        <w:t>5. Рефлексия</w:t>
      </w:r>
      <w:r w:rsidRPr="00BD4F9C">
        <w:rPr>
          <w:rFonts w:ascii="Times New Roman" w:eastAsia="Times New Roman" w:hAnsi="Times New Roman" w:cs="Times New Roman"/>
          <w:b/>
          <w:i/>
          <w:color w:val="003366"/>
          <w:sz w:val="24"/>
          <w:szCs w:val="24"/>
        </w:rPr>
        <w:t>.</w:t>
      </w:r>
      <w:r w:rsidRPr="00BD4F9C">
        <w:rPr>
          <w:rFonts w:ascii="Times New Roman" w:eastAsia="Times New Roman" w:hAnsi="Times New Roman" w:cs="Times New Roman"/>
          <w:color w:val="003366"/>
          <w:sz w:val="24"/>
          <w:szCs w:val="24"/>
        </w:rPr>
        <w:t xml:space="preserve"> </w:t>
      </w:r>
      <w:r w:rsidRPr="00BD4F9C">
        <w:rPr>
          <w:rFonts w:ascii="Times New Roman" w:eastAsia="Times New Roman" w:hAnsi="Times New Roman" w:cs="Times New Roman"/>
          <w:sz w:val="24"/>
          <w:szCs w:val="24"/>
        </w:rPr>
        <w:t>Заполняется лист рефлексии</w:t>
      </w:r>
      <w:r w:rsidR="00EF07B7">
        <w:rPr>
          <w:rFonts w:ascii="Times New Roman" w:hAnsi="Times New Roman" w:cs="Times New Roman"/>
          <w:sz w:val="24"/>
          <w:szCs w:val="24"/>
        </w:rPr>
        <w:t xml:space="preserve"> (</w:t>
      </w:r>
      <w:hyperlink r:id="rId14" w:history="1">
        <w:r w:rsidR="00EF07B7" w:rsidRPr="00F945EA">
          <w:rPr>
            <w:rStyle w:val="a9"/>
            <w:rFonts w:ascii="Times New Roman" w:hAnsi="Times New Roman" w:cs="Times New Roman"/>
            <w:i/>
            <w:sz w:val="24"/>
            <w:szCs w:val="24"/>
          </w:rPr>
          <w:t>Приложение 5</w:t>
        </w:r>
      </w:hyperlink>
      <w:r w:rsidR="00EF07B7">
        <w:rPr>
          <w:rFonts w:ascii="Times New Roman" w:hAnsi="Times New Roman" w:cs="Times New Roman"/>
          <w:sz w:val="24"/>
          <w:szCs w:val="24"/>
        </w:rPr>
        <w:t>)</w:t>
      </w:r>
      <w:r w:rsidRPr="00BD4F9C">
        <w:rPr>
          <w:rFonts w:ascii="Times New Roman" w:eastAsia="Times New Roman" w:hAnsi="Times New Roman" w:cs="Times New Roman"/>
          <w:sz w:val="24"/>
          <w:szCs w:val="24"/>
        </w:rPr>
        <w:t>, который раздается учащимся заранее.</w:t>
      </w:r>
    </w:p>
    <w:p w:rsidR="00BD4F9C" w:rsidRPr="00BD4F9C" w:rsidRDefault="00BD4F9C" w:rsidP="00BD4F9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F9C">
        <w:rPr>
          <w:rFonts w:ascii="Times New Roman" w:eastAsia="Times New Roman" w:hAnsi="Times New Roman" w:cs="Times New Roman"/>
          <w:b/>
          <w:i/>
          <w:color w:val="003366"/>
          <w:sz w:val="24"/>
          <w:szCs w:val="24"/>
        </w:rPr>
        <w:t xml:space="preserve"> </w:t>
      </w:r>
      <w:r w:rsidRPr="00BD4F9C">
        <w:rPr>
          <w:rFonts w:ascii="Times New Roman" w:eastAsia="Times New Roman" w:hAnsi="Times New Roman" w:cs="Times New Roman"/>
          <w:sz w:val="24"/>
          <w:szCs w:val="24"/>
        </w:rPr>
        <w:t>Вопросы для рефлексии:</w:t>
      </w:r>
    </w:p>
    <w:p w:rsidR="00BD4F9C" w:rsidRPr="00BD4F9C" w:rsidRDefault="00BD4F9C" w:rsidP="00BD4F9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F9C">
        <w:rPr>
          <w:rFonts w:ascii="Times New Roman" w:eastAsia="Times New Roman" w:hAnsi="Times New Roman" w:cs="Times New Roman"/>
          <w:sz w:val="24"/>
          <w:szCs w:val="24"/>
        </w:rPr>
        <w:t>Каковы твои результаты?</w:t>
      </w:r>
    </w:p>
    <w:p w:rsidR="00BD4F9C" w:rsidRDefault="00BD4F9C" w:rsidP="00BD4F9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4F9C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задания понравились больше всего?</w:t>
      </w:r>
    </w:p>
    <w:p w:rsidR="00BD4F9C" w:rsidRPr="00BE1CC4" w:rsidRDefault="00BD4F9C" w:rsidP="00BE1CC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CC4">
        <w:rPr>
          <w:rFonts w:ascii="Times New Roman" w:hAnsi="Times New Roman" w:cs="Times New Roman"/>
          <w:color w:val="000000"/>
          <w:sz w:val="24"/>
          <w:szCs w:val="24"/>
        </w:rPr>
        <w:t xml:space="preserve"> работать за компьютером с таблицей</w:t>
      </w:r>
    </w:p>
    <w:p w:rsidR="00BD4F9C" w:rsidRPr="00BE1CC4" w:rsidRDefault="00BD4F9C" w:rsidP="00BE1CC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CC4">
        <w:rPr>
          <w:rFonts w:ascii="Times New Roman" w:hAnsi="Times New Roman" w:cs="Times New Roman"/>
          <w:color w:val="000000"/>
          <w:sz w:val="24"/>
          <w:szCs w:val="24"/>
        </w:rPr>
        <w:t>обсуждать с напарником условия договора</w:t>
      </w:r>
    </w:p>
    <w:p w:rsidR="00BD4F9C" w:rsidRPr="00BE1CC4" w:rsidRDefault="00BD4F9C" w:rsidP="00BE1CC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CC4">
        <w:rPr>
          <w:rFonts w:ascii="Times New Roman" w:hAnsi="Times New Roman" w:cs="Times New Roman"/>
          <w:color w:val="000000"/>
          <w:sz w:val="24"/>
          <w:szCs w:val="24"/>
        </w:rPr>
        <w:t>выбирать обои</w:t>
      </w:r>
    </w:p>
    <w:p w:rsidR="00BE1CC4" w:rsidRPr="00BE1CC4" w:rsidRDefault="00BE1CC4" w:rsidP="00BE1CC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CC4">
        <w:rPr>
          <w:rFonts w:ascii="Times New Roman" w:hAnsi="Times New Roman" w:cs="Times New Roman"/>
          <w:color w:val="000000"/>
          <w:sz w:val="24"/>
          <w:szCs w:val="24"/>
        </w:rPr>
        <w:t>другое</w:t>
      </w:r>
    </w:p>
    <w:p w:rsidR="00BD4F9C" w:rsidRPr="00BD4F9C" w:rsidRDefault="00BD4F9C" w:rsidP="00BD4F9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F9C">
        <w:rPr>
          <w:rFonts w:ascii="Times New Roman" w:eastAsia="Times New Roman" w:hAnsi="Times New Roman" w:cs="Times New Roman"/>
          <w:sz w:val="24"/>
          <w:szCs w:val="24"/>
        </w:rPr>
        <w:t>Какие задания вызвали трудности, как ты справился?</w:t>
      </w:r>
    </w:p>
    <w:p w:rsidR="00BD4F9C" w:rsidRDefault="00BD4F9C" w:rsidP="00BD4F9C">
      <w:pPr>
        <w:pStyle w:val="aa"/>
        <w:numPr>
          <w:ilvl w:val="0"/>
          <w:numId w:val="12"/>
        </w:numPr>
        <w:spacing w:before="0" w:beforeAutospacing="0" w:after="0" w:afterAutospacing="0" w:line="278" w:lineRule="atLeast"/>
        <w:ind w:right="3139"/>
        <w:rPr>
          <w:color w:val="000000"/>
          <w:sz w:val="24"/>
          <w:szCs w:val="24"/>
        </w:rPr>
      </w:pPr>
      <w:r w:rsidRPr="00BD4F9C">
        <w:rPr>
          <w:color w:val="000000"/>
          <w:sz w:val="24"/>
          <w:szCs w:val="24"/>
        </w:rPr>
        <w:t xml:space="preserve">Над чем ещё надо поработать? </w:t>
      </w:r>
    </w:p>
    <w:p w:rsidR="00BD4F9C" w:rsidRPr="00BD4F9C" w:rsidRDefault="00BD4F9C" w:rsidP="00BD4F9C">
      <w:pPr>
        <w:pStyle w:val="aa"/>
        <w:numPr>
          <w:ilvl w:val="0"/>
          <w:numId w:val="12"/>
        </w:numPr>
        <w:spacing w:before="0" w:beforeAutospacing="0" w:after="0" w:afterAutospacing="0" w:line="27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Своей работой на уроке я: </w:t>
      </w:r>
    </w:p>
    <w:p w:rsidR="00BD4F9C" w:rsidRPr="00BD4F9C" w:rsidRDefault="00BD4F9C" w:rsidP="00BD4F9C">
      <w:pPr>
        <w:pStyle w:val="aa"/>
        <w:numPr>
          <w:ilvl w:val="1"/>
          <w:numId w:val="12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доволен; </w:t>
      </w:r>
    </w:p>
    <w:p w:rsidR="00BD4F9C" w:rsidRPr="00BD4F9C" w:rsidRDefault="00BD4F9C" w:rsidP="00BD4F9C">
      <w:pPr>
        <w:pStyle w:val="aa"/>
        <w:numPr>
          <w:ilvl w:val="1"/>
          <w:numId w:val="12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не совсем доволен; </w:t>
      </w:r>
    </w:p>
    <w:p w:rsidR="00BD4F9C" w:rsidRPr="00BE1CC4" w:rsidRDefault="00BD4F9C" w:rsidP="00BD4F9C">
      <w:pPr>
        <w:pStyle w:val="aa"/>
        <w:numPr>
          <w:ilvl w:val="1"/>
          <w:numId w:val="12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color w:val="000000"/>
          <w:sz w:val="24"/>
          <w:szCs w:val="24"/>
        </w:rPr>
        <w:t xml:space="preserve">я не доволен, потому что ... </w:t>
      </w:r>
    </w:p>
    <w:p w:rsidR="00BE1CC4" w:rsidRPr="00BD4F9C" w:rsidRDefault="00BE1CC4" w:rsidP="00BE1CC4">
      <w:pPr>
        <w:pStyle w:val="aa"/>
        <w:numPr>
          <w:ilvl w:val="0"/>
          <w:numId w:val="12"/>
        </w:numPr>
        <w:spacing w:before="0" w:beforeAutospacing="0" w:after="0" w:afterAutospacing="0" w:line="283" w:lineRule="atLeast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Работой своего напарника я:</w:t>
      </w:r>
    </w:p>
    <w:p w:rsidR="00BE1CC4" w:rsidRPr="00BD4F9C" w:rsidRDefault="00BE1CC4" w:rsidP="00BE1CC4">
      <w:pPr>
        <w:pStyle w:val="aa"/>
        <w:numPr>
          <w:ilvl w:val="1"/>
          <w:numId w:val="12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доволен; </w:t>
      </w:r>
    </w:p>
    <w:p w:rsidR="00BE1CC4" w:rsidRPr="00BD4F9C" w:rsidRDefault="00BE1CC4" w:rsidP="00BE1CC4">
      <w:pPr>
        <w:pStyle w:val="aa"/>
        <w:numPr>
          <w:ilvl w:val="1"/>
          <w:numId w:val="12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sz w:val="24"/>
          <w:szCs w:val="24"/>
        </w:rPr>
        <w:t xml:space="preserve">не совсем доволен; </w:t>
      </w:r>
    </w:p>
    <w:p w:rsidR="00BE1CC4" w:rsidRPr="00BE1CC4" w:rsidRDefault="00BE1CC4" w:rsidP="00BE1CC4">
      <w:pPr>
        <w:pStyle w:val="aa"/>
        <w:numPr>
          <w:ilvl w:val="1"/>
          <w:numId w:val="12"/>
        </w:numPr>
        <w:spacing w:before="0" w:beforeAutospacing="0" w:after="0" w:afterAutospacing="0" w:line="283" w:lineRule="atLeast"/>
        <w:rPr>
          <w:sz w:val="24"/>
          <w:szCs w:val="24"/>
        </w:rPr>
      </w:pPr>
      <w:r w:rsidRPr="00BD4F9C">
        <w:rPr>
          <w:color w:val="000000"/>
          <w:sz w:val="24"/>
          <w:szCs w:val="24"/>
        </w:rPr>
        <w:t xml:space="preserve">я не доволен, потому что ... </w:t>
      </w:r>
    </w:p>
    <w:p w:rsidR="00BD4F9C" w:rsidRDefault="00BD4F9C" w:rsidP="00E43AEA">
      <w:pPr>
        <w:ind w:firstLine="540"/>
        <w:jc w:val="both"/>
        <w:rPr>
          <w:rFonts w:ascii="Times New Roman" w:hAnsi="Times New Roman" w:cs="Times New Roman"/>
        </w:rPr>
      </w:pPr>
    </w:p>
    <w:p w:rsidR="00E43AEA" w:rsidRPr="00E43AEA" w:rsidRDefault="00E43AEA" w:rsidP="00E43AEA">
      <w:pPr>
        <w:ind w:firstLine="540"/>
        <w:jc w:val="both"/>
        <w:rPr>
          <w:rFonts w:ascii="Times New Roman" w:hAnsi="Times New Roman" w:cs="Times New Roman"/>
        </w:rPr>
      </w:pPr>
      <w:r w:rsidRPr="00E43AEA">
        <w:rPr>
          <w:rFonts w:ascii="Times New Roman" w:hAnsi="Times New Roman" w:cs="Times New Roman"/>
        </w:rPr>
        <w:t>Вы сегодня работали хорошо, справились с поставленной перед вами задачей, а также показали хорошие знания по теме «</w:t>
      </w:r>
      <w:r w:rsidRPr="00E43AEA">
        <w:rPr>
          <w:rFonts w:ascii="Times New Roman" w:hAnsi="Times New Roman" w:cs="Times New Roman"/>
          <w:sz w:val="24"/>
        </w:rPr>
        <w:t xml:space="preserve">Составление формул с относительными и абсолютными ссылками в электронных таблицах </w:t>
      </w:r>
      <w:r w:rsidRPr="00E43AEA">
        <w:rPr>
          <w:rFonts w:ascii="Times New Roman" w:hAnsi="Times New Roman" w:cs="Times New Roman"/>
          <w:sz w:val="24"/>
          <w:lang w:val="en-US"/>
        </w:rPr>
        <w:t>Microsoft</w:t>
      </w:r>
      <w:r w:rsidRPr="00E43AEA">
        <w:rPr>
          <w:rFonts w:ascii="Times New Roman" w:hAnsi="Times New Roman" w:cs="Times New Roman"/>
          <w:sz w:val="24"/>
        </w:rPr>
        <w:t xml:space="preserve"> </w:t>
      </w:r>
      <w:r w:rsidRPr="00E43AEA">
        <w:rPr>
          <w:rFonts w:ascii="Times New Roman" w:hAnsi="Times New Roman" w:cs="Times New Roman"/>
          <w:sz w:val="24"/>
          <w:lang w:val="en-US"/>
        </w:rPr>
        <w:t>Excel</w:t>
      </w:r>
      <w:r w:rsidRPr="00E43AEA">
        <w:rPr>
          <w:rFonts w:ascii="Times New Roman" w:hAnsi="Times New Roman" w:cs="Times New Roman"/>
        </w:rPr>
        <w:t>». За работу на уроке вы получаете следующие оценки (объявляются оценки каждого ученика за работу на уроке).</w:t>
      </w:r>
    </w:p>
    <w:p w:rsidR="00E43AEA" w:rsidRPr="00E43AEA" w:rsidRDefault="00E43AEA" w:rsidP="00E43AEA">
      <w:pPr>
        <w:ind w:firstLine="540"/>
        <w:jc w:val="both"/>
        <w:rPr>
          <w:rFonts w:ascii="Times New Roman" w:hAnsi="Times New Roman" w:cs="Times New Roman"/>
        </w:rPr>
      </w:pPr>
      <w:r w:rsidRPr="00E43AEA">
        <w:rPr>
          <w:rFonts w:ascii="Times New Roman" w:hAnsi="Times New Roman" w:cs="Times New Roman"/>
        </w:rPr>
        <w:t>Спасибо всем за хорошую работу. Молодцы!</w:t>
      </w:r>
    </w:p>
    <w:p w:rsidR="00E43AEA" w:rsidRPr="00814920" w:rsidRDefault="0061564C" w:rsidP="0061564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i/>
          <w:sz w:val="24"/>
        </w:rPr>
      </w:pPr>
      <w:r w:rsidRPr="00814920">
        <w:rPr>
          <w:rFonts w:ascii="Times New Roman" w:hAnsi="Times New Roman" w:cs="Times New Roman"/>
          <w:b/>
          <w:i/>
          <w:sz w:val="24"/>
        </w:rPr>
        <w:t xml:space="preserve">Домашнее задание </w:t>
      </w:r>
      <w:r w:rsidR="00427B71" w:rsidRPr="00427B71">
        <w:rPr>
          <w:rFonts w:ascii="Times New Roman" w:hAnsi="Times New Roman" w:cs="Times New Roman"/>
          <w:sz w:val="24"/>
        </w:rPr>
        <w:t>Задачи №22, 23 стр. 121 (Задачник-практикум т.2.)</w:t>
      </w:r>
    </w:p>
    <w:p w:rsidR="00814920" w:rsidRDefault="00814920" w:rsidP="00814920">
      <w:pPr>
        <w:jc w:val="both"/>
        <w:rPr>
          <w:rFonts w:ascii="Times New Roman" w:hAnsi="Times New Roman" w:cs="Times New Roman"/>
          <w:sz w:val="24"/>
        </w:rPr>
      </w:pPr>
    </w:p>
    <w:p w:rsidR="00814920" w:rsidRDefault="00814920" w:rsidP="00814920">
      <w:pPr>
        <w:pStyle w:val="a7"/>
        <w:rPr>
          <w:sz w:val="24"/>
          <w:szCs w:val="24"/>
        </w:rPr>
      </w:pPr>
      <w:r w:rsidRPr="00213453">
        <w:rPr>
          <w:sz w:val="24"/>
          <w:szCs w:val="24"/>
        </w:rPr>
        <w:t>Литература</w:t>
      </w:r>
    </w:p>
    <w:p w:rsidR="00814920" w:rsidRDefault="00814920" w:rsidP="00814920">
      <w:pPr>
        <w:pStyle w:val="a7"/>
        <w:rPr>
          <w:sz w:val="24"/>
          <w:szCs w:val="24"/>
        </w:rPr>
      </w:pPr>
    </w:p>
    <w:p w:rsidR="00814920" w:rsidRDefault="00814920" w:rsidP="00814920">
      <w:pPr>
        <w:numPr>
          <w:ilvl w:val="0"/>
          <w:numId w:val="1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 Н. Польщикова  Деловая игра на уроках информатики. – М.: Образование и Информатика, 2006. – 468 с. – Библиотека журнала «Информатика и образование».</w:t>
      </w:r>
    </w:p>
    <w:p w:rsidR="00814920" w:rsidRPr="00814920" w:rsidRDefault="00814920" w:rsidP="00814920">
      <w:pPr>
        <w:numPr>
          <w:ilvl w:val="0"/>
          <w:numId w:val="1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20">
        <w:rPr>
          <w:rFonts w:ascii="Times New Roman" w:hAnsi="Times New Roman" w:cs="Times New Roman"/>
          <w:sz w:val="24"/>
          <w:szCs w:val="24"/>
        </w:rPr>
        <w:t>Информатика. Задачник-практикум в 2т./Под ред. И. Г. Семакина, Е. К. Хеннера. — М.: Лаборатория Базовых Знаний, 2000.</w:t>
      </w:r>
    </w:p>
    <w:p w:rsidR="00814920" w:rsidRPr="00814920" w:rsidRDefault="00814920" w:rsidP="00814920">
      <w:pPr>
        <w:numPr>
          <w:ilvl w:val="0"/>
          <w:numId w:val="1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920">
        <w:rPr>
          <w:rFonts w:ascii="Times New Roman" w:hAnsi="Times New Roman" w:cs="Times New Roman"/>
          <w:i/>
          <w:sz w:val="24"/>
          <w:szCs w:val="24"/>
        </w:rPr>
        <w:t>Угринович Н. Д., Босова Л. Л., Михайлова Н. И.</w:t>
      </w:r>
      <w:r w:rsidRPr="00814920">
        <w:rPr>
          <w:rFonts w:ascii="Times New Roman" w:hAnsi="Times New Roman" w:cs="Times New Roman"/>
          <w:sz w:val="24"/>
          <w:szCs w:val="24"/>
        </w:rPr>
        <w:t xml:space="preserve"> Практикум по информатике и информационным технологиям. Учебное пособие для общеобразовательных учреждений. – М.:БИНОМ, 2002.</w:t>
      </w:r>
    </w:p>
    <w:p w:rsidR="00814920" w:rsidRPr="00814920" w:rsidRDefault="00F1736C" w:rsidP="00814920">
      <w:pPr>
        <w:numPr>
          <w:ilvl w:val="0"/>
          <w:numId w:val="1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814920" w:rsidRPr="00814920">
          <w:rPr>
            <w:rStyle w:val="a9"/>
            <w:rFonts w:ascii="Times New Roman" w:hAnsi="Times New Roman" w:cs="Times New Roman"/>
            <w:sz w:val="24"/>
            <w:szCs w:val="24"/>
          </w:rPr>
          <w:t>http://school-collection.edu.ru/catalog/res/72f71956-3cf7-4563-8a5f-7b0e3caef1a6/?from=a21edc9a-abe4-49a6-ae55-25488285cfe0&amp;</w:t>
        </w:r>
      </w:hyperlink>
      <w:r w:rsidR="00814920" w:rsidRPr="00814920">
        <w:rPr>
          <w:rFonts w:ascii="Times New Roman" w:hAnsi="Times New Roman" w:cs="Times New Roman"/>
          <w:sz w:val="24"/>
          <w:szCs w:val="24"/>
        </w:rPr>
        <w:t xml:space="preserve"> -</w:t>
      </w:r>
      <w:r w:rsidR="00814920" w:rsidRPr="008149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14920" w:rsidRPr="00814920">
        <w:rPr>
          <w:rFonts w:ascii="Times New Roman" w:hAnsi="Times New Roman" w:cs="Times New Roman"/>
          <w:sz w:val="24"/>
          <w:szCs w:val="24"/>
        </w:rPr>
        <w:t>Семакин И.Г., Залогова Л., Русаков С., Шестакова Л. Информатика – Базовый курс. 8 -9 класс. - ООО "БИНОМ.  Лаборатория знаний</w:t>
      </w:r>
    </w:p>
    <w:p w:rsidR="00814920" w:rsidRPr="00814920" w:rsidRDefault="00814920" w:rsidP="00814920">
      <w:pPr>
        <w:jc w:val="both"/>
        <w:rPr>
          <w:rFonts w:ascii="Times New Roman" w:hAnsi="Times New Roman" w:cs="Times New Roman"/>
          <w:sz w:val="24"/>
        </w:rPr>
      </w:pPr>
    </w:p>
    <w:sectPr w:rsidR="00814920" w:rsidRPr="00814920" w:rsidSect="001911DA">
      <w:type w:val="continuous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DCF" w:rsidRDefault="00390DCF" w:rsidP="00846F5E">
      <w:pPr>
        <w:spacing w:after="0" w:line="240" w:lineRule="auto"/>
      </w:pPr>
      <w:r>
        <w:separator/>
      </w:r>
    </w:p>
  </w:endnote>
  <w:endnote w:type="continuationSeparator" w:id="0">
    <w:p w:rsidR="00390DCF" w:rsidRDefault="00390DCF" w:rsidP="00846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DCF" w:rsidRDefault="00390DCF" w:rsidP="00846F5E">
      <w:pPr>
        <w:spacing w:after="0" w:line="240" w:lineRule="auto"/>
      </w:pPr>
      <w:r>
        <w:separator/>
      </w:r>
    </w:p>
  </w:footnote>
  <w:footnote w:type="continuationSeparator" w:id="0">
    <w:p w:rsidR="00390DCF" w:rsidRDefault="00390DCF" w:rsidP="00846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32"/>
      </w:rPr>
      <w:alias w:val="Заголовок"/>
      <w:id w:val="77738743"/>
      <w:placeholder>
        <w:docPart w:val="2A38344959774A19B0307C26C44465E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46F5E" w:rsidRPr="00846F5E" w:rsidRDefault="00846F5E">
        <w:pPr>
          <w:pStyle w:val="ac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32"/>
          </w:rPr>
        </w:pPr>
        <w:r w:rsidRPr="00846F5E">
          <w:rPr>
            <w:rFonts w:asciiTheme="majorHAnsi" w:eastAsiaTheme="majorEastAsia" w:hAnsiTheme="majorHAnsi" w:cstheme="majorBidi"/>
            <w:sz w:val="24"/>
            <w:szCs w:val="32"/>
          </w:rPr>
          <w:t xml:space="preserve">Майорова Ольга Дмитриевна, </w:t>
        </w:r>
        <w:r>
          <w:rPr>
            <w:rFonts w:asciiTheme="majorHAnsi" w:eastAsiaTheme="majorEastAsia" w:hAnsiTheme="majorHAnsi" w:cstheme="majorBidi"/>
            <w:sz w:val="24"/>
            <w:szCs w:val="32"/>
          </w:rPr>
          <w:t xml:space="preserve">                                                                                                            </w:t>
        </w:r>
        <w:r w:rsidRPr="00846F5E">
          <w:rPr>
            <w:rFonts w:asciiTheme="majorHAnsi" w:eastAsiaTheme="majorEastAsia" w:hAnsiTheme="majorHAnsi" w:cstheme="majorBidi"/>
            <w:sz w:val="24"/>
            <w:szCs w:val="32"/>
          </w:rPr>
          <w:t>учитель информатики МОУ «СОШ №6» г.Гая Оренбургской области</w:t>
        </w:r>
      </w:p>
    </w:sdtContent>
  </w:sdt>
  <w:p w:rsidR="00846F5E" w:rsidRPr="00846F5E" w:rsidRDefault="00846F5E">
    <w:pPr>
      <w:pStyle w:val="ac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257E"/>
    <w:multiLevelType w:val="hybridMultilevel"/>
    <w:tmpl w:val="E3D06136"/>
    <w:lvl w:ilvl="0" w:tplc="D4869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73B08"/>
    <w:multiLevelType w:val="hybridMultilevel"/>
    <w:tmpl w:val="5C8CF192"/>
    <w:lvl w:ilvl="0" w:tplc="23A0F7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B7DD5"/>
    <w:multiLevelType w:val="hybridMultilevel"/>
    <w:tmpl w:val="9D206D72"/>
    <w:lvl w:ilvl="0" w:tplc="FC701D40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13751A44"/>
    <w:multiLevelType w:val="hybridMultilevel"/>
    <w:tmpl w:val="DDE64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14A4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E84B2A"/>
    <w:multiLevelType w:val="hybridMultilevel"/>
    <w:tmpl w:val="8FA2A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77D4C"/>
    <w:multiLevelType w:val="hybridMultilevel"/>
    <w:tmpl w:val="26DE5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0C2540"/>
    <w:multiLevelType w:val="hybridMultilevel"/>
    <w:tmpl w:val="02608EB6"/>
    <w:lvl w:ilvl="0" w:tplc="611C056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/>
        <w:i/>
        <w:color w:val="003366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4A4049E5"/>
    <w:multiLevelType w:val="hybridMultilevel"/>
    <w:tmpl w:val="44A863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E0C669E"/>
    <w:multiLevelType w:val="hybridMultilevel"/>
    <w:tmpl w:val="7124E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4349A5"/>
    <w:multiLevelType w:val="hybridMultilevel"/>
    <w:tmpl w:val="EB70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6E1D2E"/>
    <w:multiLevelType w:val="multilevel"/>
    <w:tmpl w:val="4D6468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1">
    <w:nsid w:val="6C513CC2"/>
    <w:multiLevelType w:val="multilevel"/>
    <w:tmpl w:val="AE522B7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12">
    <w:nsid w:val="6E5B7A0C"/>
    <w:multiLevelType w:val="hybridMultilevel"/>
    <w:tmpl w:val="029C79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6"/>
  </w:num>
  <w:num w:numId="10">
    <w:abstractNumId w:val="0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1B59"/>
    <w:rsid w:val="00011C33"/>
    <w:rsid w:val="00171B59"/>
    <w:rsid w:val="001911DA"/>
    <w:rsid w:val="0027178C"/>
    <w:rsid w:val="003618C1"/>
    <w:rsid w:val="00390DCF"/>
    <w:rsid w:val="003F2F67"/>
    <w:rsid w:val="004223D4"/>
    <w:rsid w:val="00427B71"/>
    <w:rsid w:val="004718BF"/>
    <w:rsid w:val="00507E8D"/>
    <w:rsid w:val="0061564C"/>
    <w:rsid w:val="00793E22"/>
    <w:rsid w:val="00814920"/>
    <w:rsid w:val="00846F5E"/>
    <w:rsid w:val="008F0B35"/>
    <w:rsid w:val="00A444E8"/>
    <w:rsid w:val="00AE3405"/>
    <w:rsid w:val="00BD4F9C"/>
    <w:rsid w:val="00BE1CC4"/>
    <w:rsid w:val="00C61CDA"/>
    <w:rsid w:val="00CA493A"/>
    <w:rsid w:val="00CE0C99"/>
    <w:rsid w:val="00D824E5"/>
    <w:rsid w:val="00DD68FD"/>
    <w:rsid w:val="00E43AEA"/>
    <w:rsid w:val="00E71EF0"/>
    <w:rsid w:val="00EF07B7"/>
    <w:rsid w:val="00F1736C"/>
    <w:rsid w:val="00F9178C"/>
    <w:rsid w:val="00F945EA"/>
    <w:rsid w:val="00FE4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78C"/>
    <w:pPr>
      <w:ind w:left="720"/>
      <w:contextualSpacing/>
    </w:pPr>
  </w:style>
  <w:style w:type="paragraph" w:styleId="a4">
    <w:name w:val="footer"/>
    <w:basedOn w:val="a"/>
    <w:link w:val="a5"/>
    <w:rsid w:val="00361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3618C1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FE4F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81492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8">
    <w:name w:val="Название Знак"/>
    <w:basedOn w:val="a0"/>
    <w:link w:val="a7"/>
    <w:rsid w:val="00814920"/>
    <w:rPr>
      <w:rFonts w:ascii="Times New Roman" w:eastAsia="Times New Roman" w:hAnsi="Times New Roman" w:cs="Times New Roman"/>
      <w:b/>
      <w:sz w:val="40"/>
      <w:szCs w:val="20"/>
    </w:rPr>
  </w:style>
  <w:style w:type="character" w:styleId="a9">
    <w:name w:val="Hyperlink"/>
    <w:basedOn w:val="a0"/>
    <w:rsid w:val="00814920"/>
    <w:rPr>
      <w:color w:val="0000FF"/>
      <w:u w:val="single"/>
    </w:rPr>
  </w:style>
  <w:style w:type="paragraph" w:customStyle="1" w:styleId="aa">
    <w:name w:val="a"/>
    <w:basedOn w:val="a"/>
    <w:rsid w:val="00BD4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C61CDA"/>
    <w:rPr>
      <w:color w:val="800080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846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46F5E"/>
  </w:style>
  <w:style w:type="paragraph" w:styleId="ae">
    <w:name w:val="Balloon Text"/>
    <w:basedOn w:val="a"/>
    <w:link w:val="af"/>
    <w:uiPriority w:val="99"/>
    <w:semiHidden/>
    <w:unhideWhenUsed/>
    <w:rsid w:val="00846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46F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1%20&#1048;&#1085;&#1089;&#1090;&#1088;&#1091;&#1082;&#1094;&#1080;&#1103;%20&#1076;&#1083;&#1103;%20&#1079;&#1072;&#1082;&#1072;&#1079;&#1095;&#1080;&#1082;&#1072;.docx" TargetMode="External"/><Relationship Id="rId13" Type="http://schemas.openxmlformats.org/officeDocument/2006/relationships/hyperlink" Target="&#1055;&#1088;&#1080;&#1083;&#1086;&#1078;&#1077;&#1085;&#1080;&#1077;%204%20&#1048;&#1085;&#1089;&#1090;&#1088;&#1091;&#1082;&#1094;&#1080;&#1103;%20&#1101;&#1082;&#1089;&#1087;&#1077;&#1088;&#1090;&#1072;&#1084;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55;&#1088;&#1080;&#1083;&#1086;&#1078;&#1077;&#1085;&#1080;&#1077;%203%20&#1055;&#1088;&#1077;&#1076;&#1083;&#1086;&#1078;&#1077;&#1085;&#1085;&#1072;&#1103;%20&#1090;&#1072;&#1073;&#1083;&#1080;&#1094;&#1072;%20&#1080;&#1075;&#1088;&#1086;&#1082;&#1072;&#1084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catalog/res/72f71956-3cf7-4563-8a5f-7b0e3caef1a6/?from=a21edc9a-abe4-49a6-ae55-25488285cfe0&amp;" TargetMode="External"/><Relationship Id="rId10" Type="http://schemas.openxmlformats.org/officeDocument/2006/relationships/hyperlink" Target="&#1059;&#1089;&#1090;&#1085;&#1072;&#1103;%20&#1088;&#1072;&#1073;&#1086;&#1090;&#1072;.pptx" TargetMode="External"/><Relationship Id="rId4" Type="http://schemas.openxmlformats.org/officeDocument/2006/relationships/settings" Target="settings.xml"/><Relationship Id="rId9" Type="http://schemas.openxmlformats.org/officeDocument/2006/relationships/hyperlink" Target="&#1055;&#1088;&#1080;&#1083;&#1086;&#1078;&#1077;&#1085;&#1080;&#1077;%202%20&#1048;&#1085;&#1089;&#1090;&#1088;&#1091;&#1082;&#1094;&#1080;&#1103;%20&#1076;&#1083;&#1103;%20&#1087;&#1086;&#1076;&#1088;&#1103;&#1076;&#1095;&#1080;&#1082;&#1072;.docx" TargetMode="External"/><Relationship Id="rId14" Type="http://schemas.openxmlformats.org/officeDocument/2006/relationships/hyperlink" Target="&#1055;&#1088;&#1080;&#1083;&#1086;&#1078;&#1077;&#1085;&#1080;&#1077;%205%20&#1042;&#1086;&#1087;&#1088;&#1086;&#1089;&#1099;%20&#1076;&#1083;&#1103;%20&#1088;&#1077;&#1092;&#1083;&#1077;&#1082;&#1089;&#1080;&#1080;.doc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A38344959774A19B0307C26C44465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0C226D-D79D-48D6-88BB-FEC4CC9B9B10}"/>
      </w:docPartPr>
      <w:docPartBody>
        <w:p w:rsidR="00000000" w:rsidRDefault="00DE3484" w:rsidP="00DE3484">
          <w:pPr>
            <w:pStyle w:val="2A38344959774A19B0307C26C44465E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E3484"/>
    <w:rsid w:val="00545252"/>
    <w:rsid w:val="00DE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38344959774A19B0307C26C44465EB">
    <w:name w:val="2A38344959774A19B0307C26C44465EB"/>
    <w:rsid w:val="00DE348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AFCAD-F2E8-4437-81B5-0870D04EC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Майорова Ольга Дмитриевна,                                                                                                             учитель информатики МОУ «СОШ №6» г.Гая Оренбургской области</dc:title>
  <dc:subject/>
  <dc:creator>User</dc:creator>
  <cp:keywords/>
  <dc:description/>
  <cp:lastModifiedBy>Хозяин</cp:lastModifiedBy>
  <cp:revision>10</cp:revision>
  <dcterms:created xsi:type="dcterms:W3CDTF">2010-01-06T15:52:00Z</dcterms:created>
  <dcterms:modified xsi:type="dcterms:W3CDTF">2010-01-10T15:21:00Z</dcterms:modified>
</cp:coreProperties>
</file>